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553A2" w:rsidRPr="00722063" w:rsidRDefault="00DF253F">
      <w:pPr>
        <w:spacing w:after="200" w:line="360" w:lineRule="auto"/>
        <w:jc w:val="center"/>
        <w:rPr>
          <w:rFonts w:ascii="Times New Roman" w:eastAsia="Times New Roman" w:hAnsi="Times New Roman" w:cs="Times New Roman"/>
          <w:b/>
          <w:sz w:val="24"/>
          <w:szCs w:val="24"/>
        </w:rPr>
      </w:pPr>
      <w:r w:rsidRPr="00722063">
        <w:rPr>
          <w:rFonts w:ascii="Times New Roman" w:eastAsia="Times New Roman" w:hAnsi="Times New Roman" w:cs="Times New Roman"/>
          <w:b/>
          <w:sz w:val="24"/>
          <w:szCs w:val="24"/>
        </w:rPr>
        <w:t>Veselības aprūpes studējošo viedoklis par klīnisko mācību priekšmetu teorētisko apguvi tiešsaistē Covid-19 pandēmijas laikā</w:t>
      </w:r>
    </w:p>
    <w:p w14:paraId="00000002" w14:textId="77777777" w:rsidR="00D553A2" w:rsidRPr="00722063" w:rsidRDefault="00DF253F">
      <w:pPr>
        <w:spacing w:after="200" w:line="360" w:lineRule="auto"/>
        <w:jc w:val="both"/>
        <w:rPr>
          <w:rFonts w:ascii="Times New Roman" w:eastAsia="Times New Roman" w:hAnsi="Times New Roman" w:cs="Times New Roman"/>
          <w:b/>
          <w:sz w:val="20"/>
          <w:szCs w:val="20"/>
        </w:rPr>
      </w:pPr>
      <w:r w:rsidRPr="00722063">
        <w:rPr>
          <w:rFonts w:ascii="Times New Roman" w:eastAsia="Times New Roman" w:hAnsi="Times New Roman" w:cs="Times New Roman"/>
          <w:b/>
          <w:sz w:val="20"/>
          <w:szCs w:val="20"/>
        </w:rPr>
        <w:t>Agnese Līduma, studente, studiju programma “Ārstniecība”,  Rīgas Stradiņa universitātes Sarkanā Krusta medicīnas koledža</w:t>
      </w:r>
    </w:p>
    <w:p w14:paraId="00000003" w14:textId="77777777" w:rsidR="00D553A2" w:rsidRPr="00722063" w:rsidRDefault="00DF253F">
      <w:pPr>
        <w:spacing w:after="200" w:line="360" w:lineRule="auto"/>
        <w:jc w:val="both"/>
        <w:rPr>
          <w:rFonts w:ascii="Times New Roman" w:eastAsia="Times New Roman" w:hAnsi="Times New Roman" w:cs="Times New Roman"/>
          <w:sz w:val="20"/>
          <w:szCs w:val="20"/>
        </w:rPr>
      </w:pPr>
      <w:r w:rsidRPr="00722063">
        <w:rPr>
          <w:rFonts w:ascii="Times New Roman" w:eastAsia="Times New Roman" w:hAnsi="Times New Roman" w:cs="Times New Roman"/>
          <w:b/>
          <w:sz w:val="20"/>
          <w:szCs w:val="20"/>
        </w:rPr>
        <w:t>Mg. sc. sal. Sanita Litiņa, darba vadītāja, Rīgas Stradiņa universitātes Sarkanā Krusta medicīnas koledža</w:t>
      </w:r>
    </w:p>
    <w:p w14:paraId="00000004" w14:textId="77777777" w:rsidR="00D553A2" w:rsidRPr="00722063" w:rsidRDefault="00DF253F">
      <w:pPr>
        <w:spacing w:after="200" w:line="360" w:lineRule="auto"/>
        <w:jc w:val="both"/>
        <w:rPr>
          <w:rFonts w:ascii="Times New Roman" w:eastAsia="Times New Roman" w:hAnsi="Times New Roman" w:cs="Times New Roman"/>
          <w:sz w:val="20"/>
          <w:szCs w:val="20"/>
        </w:rPr>
      </w:pPr>
      <w:bookmarkStart w:id="0" w:name="_heading=h.gjdgxs" w:colFirst="0" w:colLast="0"/>
      <w:bookmarkEnd w:id="0"/>
      <w:r w:rsidRPr="00722063">
        <w:rPr>
          <w:rFonts w:ascii="Times New Roman" w:eastAsia="Times New Roman" w:hAnsi="Times New Roman" w:cs="Times New Roman"/>
          <w:b/>
          <w:sz w:val="20"/>
          <w:szCs w:val="20"/>
        </w:rPr>
        <w:t>Ievads.</w:t>
      </w:r>
      <w:r w:rsidRPr="00722063">
        <w:rPr>
          <w:rFonts w:ascii="Times New Roman" w:eastAsia="Times New Roman" w:hAnsi="Times New Roman" w:cs="Times New Roman"/>
          <w:sz w:val="20"/>
          <w:szCs w:val="20"/>
        </w:rPr>
        <w:t xml:space="preserve"> Sakarā ar Covid-19 izplatību Latvijā, attālinātas un tiešsaistes mācības tika ieviestas visos izglītības posmos kopš 2020. gada 13. marta. Covid-19 pandēmija izglītības sistēmai radīja vislielākos traucējumus vēsturē, ietekmējot aptuveni 1,6 biljonus studentu visā pasaulē. No otras puses, šī krīze stimulēja pēkšņu un negaidītu inovāciju ieviešanu, kas deva iespēju risinājumiem, kuri līdz šim tika uzskatīti par ļoti grūti ieviešamiem vai pat nereāliem. Pretēji krīzei medicīnas jomā, izglītības sistēma visā pasaulē kopumā noreaģēja ātri un pielāgojās pārmaiņām, izmantojot plaša spektra attālināto mācību rīkus. Augstākās izglītības iestādēm šī pāreja uz attālinātām mācībām sniedz iespēju apsvērt pāreju uz tiešsaistes mācībām nākotnē. [1]</w:t>
      </w:r>
    </w:p>
    <w:p w14:paraId="00000005" w14:textId="77777777" w:rsidR="00D553A2" w:rsidRPr="00722063" w:rsidRDefault="00DF253F">
      <w:pPr>
        <w:spacing w:after="200" w:line="360" w:lineRule="auto"/>
        <w:jc w:val="both"/>
        <w:rPr>
          <w:rFonts w:ascii="Times New Roman" w:eastAsia="Times New Roman" w:hAnsi="Times New Roman" w:cs="Times New Roman"/>
          <w:sz w:val="20"/>
          <w:szCs w:val="20"/>
        </w:rPr>
      </w:pPr>
      <w:r w:rsidRPr="00722063">
        <w:rPr>
          <w:rFonts w:ascii="Times New Roman" w:eastAsia="Times New Roman" w:hAnsi="Times New Roman" w:cs="Times New Roman"/>
          <w:b/>
          <w:sz w:val="20"/>
          <w:szCs w:val="20"/>
        </w:rPr>
        <w:t>Darba mērķis.</w:t>
      </w:r>
      <w:r w:rsidRPr="00722063">
        <w:rPr>
          <w:rFonts w:ascii="Times New Roman" w:eastAsia="Times New Roman" w:hAnsi="Times New Roman" w:cs="Times New Roman"/>
          <w:sz w:val="20"/>
          <w:szCs w:val="20"/>
        </w:rPr>
        <w:t xml:space="preserve"> Pētījuma mērķis ir noskaidrot Rīgas Stradiņa universitātes Sarkanā Krusta medicīnas koledžas studentu viedokli par tiešsaistes studiju procesu Covid-19 pandēmijas laikā. </w:t>
      </w:r>
    </w:p>
    <w:p w14:paraId="00000006" w14:textId="77777777" w:rsidR="00D553A2" w:rsidRPr="00722063" w:rsidRDefault="00DF253F">
      <w:pPr>
        <w:spacing w:after="200" w:line="360" w:lineRule="auto"/>
        <w:jc w:val="both"/>
        <w:rPr>
          <w:rFonts w:ascii="Times New Roman" w:eastAsia="Times New Roman" w:hAnsi="Times New Roman" w:cs="Times New Roman"/>
          <w:sz w:val="20"/>
          <w:szCs w:val="20"/>
        </w:rPr>
      </w:pPr>
      <w:r w:rsidRPr="00722063">
        <w:rPr>
          <w:rFonts w:ascii="Times New Roman" w:eastAsia="Times New Roman" w:hAnsi="Times New Roman" w:cs="Times New Roman"/>
          <w:b/>
          <w:sz w:val="20"/>
          <w:szCs w:val="20"/>
        </w:rPr>
        <w:t>Materiāli un metodes.</w:t>
      </w:r>
      <w:r w:rsidRPr="00722063">
        <w:rPr>
          <w:rFonts w:ascii="Times New Roman" w:eastAsia="Times New Roman" w:hAnsi="Times New Roman" w:cs="Times New Roman"/>
          <w:sz w:val="20"/>
          <w:szCs w:val="20"/>
        </w:rPr>
        <w:t xml:space="preserve"> Pētījuma metode – kvantitatīvā, pētījuma instruments – anketa. Pētījumā plānots saņemt atbildes no vismaz 200 respondentiem - Rīgas Stradiņa universitātes Sarkanā Krusta medicīnas koledžas 2. un 3. studiju gada studiju programmu “Ārstniecība”, “</w:t>
      </w:r>
      <w:proofErr w:type="spellStart"/>
      <w:r w:rsidRPr="00722063">
        <w:rPr>
          <w:rFonts w:ascii="Times New Roman" w:eastAsia="Times New Roman" w:hAnsi="Times New Roman" w:cs="Times New Roman"/>
          <w:sz w:val="20"/>
          <w:szCs w:val="20"/>
        </w:rPr>
        <w:t>Māszinības</w:t>
      </w:r>
      <w:proofErr w:type="spellEnd"/>
      <w:r w:rsidRPr="00722063">
        <w:rPr>
          <w:rFonts w:ascii="Times New Roman" w:eastAsia="Times New Roman" w:hAnsi="Times New Roman" w:cs="Times New Roman"/>
          <w:sz w:val="20"/>
          <w:szCs w:val="20"/>
        </w:rPr>
        <w:t>”, “Farmācija” un “Ārstnieciskā masāža” studentiem. Anonīma aptaujas anketa tika izvietota</w:t>
      </w:r>
      <w:r w:rsidRPr="00722063">
        <w:rPr>
          <w:rFonts w:ascii="Times New Roman" w:eastAsia="Times New Roman" w:hAnsi="Times New Roman" w:cs="Times New Roman"/>
          <w:i/>
          <w:sz w:val="20"/>
          <w:szCs w:val="20"/>
        </w:rPr>
        <w:t xml:space="preserve"> Google</w:t>
      </w:r>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i/>
          <w:sz w:val="20"/>
          <w:szCs w:val="20"/>
        </w:rPr>
        <w:t>Forms</w:t>
      </w:r>
      <w:proofErr w:type="spellEnd"/>
      <w:r w:rsidRPr="00722063">
        <w:rPr>
          <w:rFonts w:ascii="Times New Roman" w:eastAsia="Times New Roman" w:hAnsi="Times New Roman" w:cs="Times New Roman"/>
          <w:sz w:val="20"/>
          <w:szCs w:val="20"/>
        </w:rPr>
        <w:t xml:space="preserve">. Tajā iekļauti 18  jautājumi, lai noskaidrotu respondenta studiju programmu, vecuma grupu, nodarbinātības statusu veselības aprūpes jomā, viedokli par pārorientēšanos uz tiešsaistes studiju procesu, tiešsaistes lekciju </w:t>
      </w:r>
      <w:proofErr w:type="spellStart"/>
      <w:r w:rsidRPr="00722063">
        <w:rPr>
          <w:rFonts w:ascii="Times New Roman" w:eastAsia="Times New Roman" w:hAnsi="Times New Roman" w:cs="Times New Roman"/>
          <w:sz w:val="20"/>
          <w:szCs w:val="20"/>
        </w:rPr>
        <w:t>izvērtējumu</w:t>
      </w:r>
      <w:proofErr w:type="spellEnd"/>
      <w:r w:rsidRPr="00722063">
        <w:rPr>
          <w:rFonts w:ascii="Times New Roman" w:eastAsia="Times New Roman" w:hAnsi="Times New Roman" w:cs="Times New Roman"/>
          <w:sz w:val="20"/>
          <w:szCs w:val="20"/>
        </w:rPr>
        <w:t xml:space="preserve"> no studenta skatu punkta, tiešsaistes vai klātienes studiju preferenci, komunikāciju ar pasniedzējiem, atgriezenisko saiti no pasniedzējiem, studentu sekmju, kā arī digitālo prasmju pašvērtējumu, salīdzinot ar laiku pirms Covid-19 pandēmijas ierobežojumiem. Iegūtie rezultāti tiks attēloti grafiski diagrammu veidā. Pētījums šobrīd turpinās. </w:t>
      </w:r>
    </w:p>
    <w:p w14:paraId="00000007" w14:textId="77777777" w:rsidR="00D553A2" w:rsidRPr="00722063" w:rsidRDefault="00DF253F">
      <w:pPr>
        <w:spacing w:after="200" w:line="360" w:lineRule="auto"/>
        <w:jc w:val="both"/>
        <w:rPr>
          <w:rFonts w:ascii="Times New Roman" w:eastAsia="Times New Roman" w:hAnsi="Times New Roman" w:cs="Times New Roman"/>
          <w:sz w:val="20"/>
          <w:szCs w:val="20"/>
        </w:rPr>
      </w:pPr>
      <w:r w:rsidRPr="00722063">
        <w:rPr>
          <w:rFonts w:ascii="Times New Roman" w:eastAsia="Times New Roman" w:hAnsi="Times New Roman" w:cs="Times New Roman"/>
          <w:b/>
          <w:sz w:val="20"/>
          <w:szCs w:val="20"/>
        </w:rPr>
        <w:t>Rezultāti.</w:t>
      </w:r>
      <w:r w:rsidRPr="00722063">
        <w:rPr>
          <w:rFonts w:ascii="Times New Roman" w:eastAsia="Times New Roman" w:hAnsi="Times New Roman" w:cs="Times New Roman"/>
          <w:sz w:val="20"/>
          <w:szCs w:val="20"/>
        </w:rPr>
        <w:t xml:space="preserve"> Pēc 85 respondentu aptaujas rezultātiem var secināt, ka lielākā daļa studentu (71%) ir viegli pārorientējusies uz studiju procesu tiešsaistē. Salīdzinot klātienes lekcijas ar tiešsaistes lekcijām, 51% respondentu dod priekšroku tiešsaistes lekcijām ar ierakstu, bet 24% respondentu kā sev piemērotāko lekcijas formu izvēlas </w:t>
      </w:r>
      <w:proofErr w:type="spellStart"/>
      <w:r w:rsidRPr="00722063">
        <w:rPr>
          <w:rFonts w:ascii="Times New Roman" w:eastAsia="Times New Roman" w:hAnsi="Times New Roman" w:cs="Times New Roman"/>
          <w:sz w:val="20"/>
          <w:szCs w:val="20"/>
        </w:rPr>
        <w:t>audiolekcijas</w:t>
      </w:r>
      <w:proofErr w:type="spellEnd"/>
      <w:r w:rsidRPr="00722063">
        <w:rPr>
          <w:rFonts w:ascii="Times New Roman" w:eastAsia="Times New Roman" w:hAnsi="Times New Roman" w:cs="Times New Roman"/>
          <w:sz w:val="20"/>
          <w:szCs w:val="20"/>
        </w:rPr>
        <w:t xml:space="preserve">. 19% respondentu izvēlētos klātienes lekcijas. Kopumā 96% respondentu atzinīgi vērtē iespēju noklausīties pasniedzēja lekciju atkārtoti. Komunikāciju ar pasniedzēju kā brīvu un nepiespiestu ir atzīmējuši 60% respondentu, bet 23% studentu bija sarežģīti iesaistīties komunikācijā ar docētāju. Tiešsaistes lekcijas kā ieviešamas praksē turpmāk atzīmē 70% respondentu. Vairāk nekā 2/3 (70%) respondentu domā, ka tiešsaistes lekciju formāts ļautu vairāk dažāda vecuma motivētiem studentiem iegūt izglītību veselības aprūpē. </w:t>
      </w:r>
    </w:p>
    <w:p w14:paraId="00000008" w14:textId="77777777" w:rsidR="00D553A2" w:rsidRPr="00722063" w:rsidRDefault="00DF253F">
      <w:pPr>
        <w:pBdr>
          <w:top w:val="nil"/>
          <w:left w:val="nil"/>
          <w:bottom w:val="nil"/>
          <w:right w:val="nil"/>
          <w:between w:val="nil"/>
        </w:pBdr>
        <w:spacing w:after="200" w:line="360" w:lineRule="auto"/>
        <w:jc w:val="both"/>
        <w:rPr>
          <w:rFonts w:ascii="Times New Roman" w:eastAsia="Times New Roman" w:hAnsi="Times New Roman" w:cs="Times New Roman"/>
          <w:b/>
          <w:sz w:val="20"/>
          <w:szCs w:val="20"/>
        </w:rPr>
      </w:pPr>
      <w:r w:rsidRPr="00722063">
        <w:rPr>
          <w:rFonts w:ascii="Times New Roman" w:eastAsia="Times New Roman" w:hAnsi="Times New Roman" w:cs="Times New Roman"/>
          <w:b/>
          <w:sz w:val="20"/>
          <w:szCs w:val="20"/>
        </w:rPr>
        <w:t>Secinājumi.</w:t>
      </w:r>
      <w:r w:rsidRPr="00722063">
        <w:rPr>
          <w:rFonts w:ascii="Times New Roman" w:eastAsia="Times New Roman" w:hAnsi="Times New Roman" w:cs="Times New Roman"/>
          <w:sz w:val="20"/>
          <w:szCs w:val="20"/>
        </w:rPr>
        <w:t xml:space="preserve"> Veselības aprūpes studenti ir motivēti studenti - tie atzīst, ka darbs veselības aprūpē nozīmē nepārtrauktu izglītošanos. Studenti vēlas izprast docētāja sniegto informāciju un uztvert tēmas detaļas, lai pilnvērtīgāk apgūtu </w:t>
      </w:r>
      <w:r w:rsidRPr="00722063">
        <w:rPr>
          <w:rFonts w:ascii="Times New Roman" w:eastAsia="Times New Roman" w:hAnsi="Times New Roman" w:cs="Times New Roman"/>
          <w:sz w:val="20"/>
          <w:szCs w:val="20"/>
        </w:rPr>
        <w:lastRenderedPageBreak/>
        <w:t xml:space="preserve">studiju kursus, ko pierāda studentu izteiktā vajadzība pēc tiešsaistes lekciju ieraksta vai </w:t>
      </w:r>
      <w:proofErr w:type="spellStart"/>
      <w:r w:rsidRPr="00722063">
        <w:rPr>
          <w:rFonts w:ascii="Times New Roman" w:eastAsia="Times New Roman" w:hAnsi="Times New Roman" w:cs="Times New Roman"/>
          <w:sz w:val="20"/>
          <w:szCs w:val="20"/>
        </w:rPr>
        <w:t>audiolekcijas</w:t>
      </w:r>
      <w:proofErr w:type="spellEnd"/>
      <w:r w:rsidRPr="00722063">
        <w:rPr>
          <w:rFonts w:ascii="Times New Roman" w:eastAsia="Times New Roman" w:hAnsi="Times New Roman" w:cs="Times New Roman"/>
          <w:sz w:val="20"/>
          <w:szCs w:val="20"/>
        </w:rPr>
        <w:t xml:space="preserve">. Klīnisko priekšmetu teorētiskās daļas apguve tiešsaistē ļautu iesaistīties veselības aprūpes studijās dažāda vecuma motivētiem studentiem, jo tādējādi students netiek piesaistīts vietai un laikam vismaz daļēji, kas ir būtisks faktors strādājošam studentam. Tiešsaistes lekciju formāts nenozīmē sliktākus studiju rezultātus, jo studiju rezultāts ir atkarīgs no katra studenta individuālās iesaistīšanās studiju kursu apguvē.  </w:t>
      </w:r>
    </w:p>
    <w:p w14:paraId="00000009" w14:textId="77777777" w:rsidR="00D553A2" w:rsidRPr="00722063" w:rsidRDefault="00DF253F">
      <w:pPr>
        <w:spacing w:after="200" w:line="360" w:lineRule="auto"/>
        <w:jc w:val="both"/>
        <w:rPr>
          <w:rFonts w:ascii="Times New Roman" w:eastAsia="Times New Roman" w:hAnsi="Times New Roman" w:cs="Times New Roman"/>
          <w:b/>
          <w:sz w:val="20"/>
          <w:szCs w:val="20"/>
        </w:rPr>
      </w:pPr>
      <w:r w:rsidRPr="00722063">
        <w:rPr>
          <w:rFonts w:ascii="Times New Roman" w:eastAsia="Times New Roman" w:hAnsi="Times New Roman" w:cs="Times New Roman"/>
          <w:b/>
          <w:sz w:val="20"/>
          <w:szCs w:val="20"/>
        </w:rPr>
        <w:t>Atslēgas vārdi: Covid-19 pandēmija, attālinātā mācīšanās, tiešsaistes mācīšanās, students.</w:t>
      </w:r>
    </w:p>
    <w:p w14:paraId="0000000A" w14:textId="77777777" w:rsidR="00D553A2" w:rsidRDefault="00D553A2">
      <w:pPr>
        <w:spacing w:after="200" w:line="360" w:lineRule="auto"/>
        <w:rPr>
          <w:rFonts w:ascii="Times New Roman" w:eastAsia="Times New Roman" w:hAnsi="Times New Roman" w:cs="Times New Roman"/>
          <w:b/>
          <w:sz w:val="24"/>
          <w:szCs w:val="24"/>
        </w:rPr>
      </w:pPr>
    </w:p>
    <w:p w14:paraId="0000000B" w14:textId="77777777" w:rsidR="00D553A2" w:rsidRDefault="00DF253F">
      <w:pPr>
        <w:spacing w:after="200" w:line="36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Healthcare</w:t>
      </w:r>
      <w:proofErr w:type="spellEnd"/>
      <w:r>
        <w:rPr>
          <w:rFonts w:ascii="Times New Roman" w:eastAsia="Times New Roman" w:hAnsi="Times New Roman" w:cs="Times New Roman"/>
          <w:b/>
          <w:sz w:val="24"/>
          <w:szCs w:val="24"/>
        </w:rPr>
        <w:t xml:space="preserve"> students’ </w:t>
      </w:r>
      <w:proofErr w:type="spellStart"/>
      <w:r>
        <w:rPr>
          <w:rFonts w:ascii="Times New Roman" w:eastAsia="Times New Roman" w:hAnsi="Times New Roman" w:cs="Times New Roman"/>
          <w:b/>
          <w:sz w:val="24"/>
          <w:szCs w:val="24"/>
        </w:rPr>
        <w:t>view</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learning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clinical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subjects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theoretical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part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remotely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during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the</w:t>
      </w:r>
      <w:proofErr w:type="spellEnd"/>
      <w:r>
        <w:rPr>
          <w:rFonts w:ascii="Times New Roman" w:eastAsia="Times New Roman" w:hAnsi="Times New Roman" w:cs="Times New Roman"/>
          <w:b/>
          <w:sz w:val="24"/>
          <w:szCs w:val="24"/>
        </w:rPr>
        <w:t xml:space="preserve"> Covid-19 </w:t>
      </w:r>
      <w:proofErr w:type="spellStart"/>
      <w:r>
        <w:rPr>
          <w:rFonts w:ascii="Times New Roman" w:eastAsia="Times New Roman" w:hAnsi="Times New Roman" w:cs="Times New Roman"/>
          <w:b/>
          <w:sz w:val="24"/>
          <w:szCs w:val="24"/>
        </w:rPr>
        <w:t>pandemic</w:t>
      </w:r>
      <w:proofErr w:type="spellEnd"/>
    </w:p>
    <w:p w14:paraId="0000000C" w14:textId="77777777" w:rsidR="00D553A2" w:rsidRPr="00722063" w:rsidRDefault="00DF253F">
      <w:pPr>
        <w:spacing w:after="200" w:line="360" w:lineRule="auto"/>
        <w:jc w:val="both"/>
        <w:rPr>
          <w:rFonts w:ascii="Times New Roman" w:eastAsia="Times New Roman" w:hAnsi="Times New Roman" w:cs="Times New Roman"/>
          <w:b/>
          <w:sz w:val="20"/>
          <w:szCs w:val="20"/>
        </w:rPr>
      </w:pPr>
      <w:r w:rsidRPr="00722063">
        <w:rPr>
          <w:rFonts w:ascii="Times New Roman" w:eastAsia="Times New Roman" w:hAnsi="Times New Roman" w:cs="Times New Roman"/>
          <w:b/>
          <w:sz w:val="20"/>
          <w:szCs w:val="20"/>
        </w:rPr>
        <w:t xml:space="preserve">Agnese Līduma, student, </w:t>
      </w:r>
      <w:proofErr w:type="spellStart"/>
      <w:r w:rsidRPr="00722063">
        <w:rPr>
          <w:rFonts w:ascii="Times New Roman" w:eastAsia="Times New Roman" w:hAnsi="Times New Roman" w:cs="Times New Roman"/>
          <w:b/>
          <w:sz w:val="20"/>
          <w:szCs w:val="20"/>
        </w:rPr>
        <w:t>study</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programme</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Treatment</w:t>
      </w:r>
      <w:proofErr w:type="spellEnd"/>
      <w:r w:rsidRPr="00722063">
        <w:rPr>
          <w:rFonts w:ascii="Times New Roman" w:eastAsia="Times New Roman" w:hAnsi="Times New Roman" w:cs="Times New Roman"/>
          <w:b/>
          <w:sz w:val="20"/>
          <w:szCs w:val="20"/>
        </w:rPr>
        <w:t xml:space="preserve">”, Red </w:t>
      </w:r>
      <w:proofErr w:type="spellStart"/>
      <w:r w:rsidRPr="00722063">
        <w:rPr>
          <w:rFonts w:ascii="Times New Roman" w:eastAsia="Times New Roman" w:hAnsi="Times New Roman" w:cs="Times New Roman"/>
          <w:b/>
          <w:sz w:val="20"/>
          <w:szCs w:val="20"/>
        </w:rPr>
        <w:t>Cross</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Medical</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College</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of</w:t>
      </w:r>
      <w:proofErr w:type="spellEnd"/>
      <w:r w:rsidRPr="00722063">
        <w:rPr>
          <w:rFonts w:ascii="Times New Roman" w:eastAsia="Times New Roman" w:hAnsi="Times New Roman" w:cs="Times New Roman"/>
          <w:b/>
          <w:sz w:val="20"/>
          <w:szCs w:val="20"/>
        </w:rPr>
        <w:t xml:space="preserve"> Rīga Stradiņš </w:t>
      </w:r>
      <w:proofErr w:type="spellStart"/>
      <w:r w:rsidRPr="00722063">
        <w:rPr>
          <w:rFonts w:ascii="Times New Roman" w:eastAsia="Times New Roman" w:hAnsi="Times New Roman" w:cs="Times New Roman"/>
          <w:b/>
          <w:sz w:val="20"/>
          <w:szCs w:val="20"/>
        </w:rPr>
        <w:t>University</w:t>
      </w:r>
      <w:proofErr w:type="spellEnd"/>
      <w:r w:rsidRPr="00722063">
        <w:rPr>
          <w:rFonts w:ascii="Times New Roman" w:eastAsia="Times New Roman" w:hAnsi="Times New Roman" w:cs="Times New Roman"/>
          <w:b/>
          <w:sz w:val="20"/>
          <w:szCs w:val="20"/>
        </w:rPr>
        <w:t>, Latvia</w:t>
      </w:r>
    </w:p>
    <w:p w14:paraId="0000000D" w14:textId="77777777" w:rsidR="00D553A2" w:rsidRPr="00722063" w:rsidRDefault="00DF253F">
      <w:pPr>
        <w:spacing w:after="200" w:line="360" w:lineRule="auto"/>
        <w:jc w:val="both"/>
        <w:rPr>
          <w:rFonts w:ascii="Times New Roman" w:eastAsia="Times New Roman" w:hAnsi="Times New Roman" w:cs="Times New Roman"/>
          <w:b/>
          <w:sz w:val="20"/>
          <w:szCs w:val="20"/>
        </w:rPr>
      </w:pPr>
      <w:r w:rsidRPr="00722063">
        <w:rPr>
          <w:rFonts w:ascii="Times New Roman" w:eastAsia="Times New Roman" w:hAnsi="Times New Roman" w:cs="Times New Roman"/>
          <w:b/>
          <w:sz w:val="20"/>
          <w:szCs w:val="20"/>
        </w:rPr>
        <w:t xml:space="preserve">Mg. sc. sal. Sanita Litiņa, </w:t>
      </w:r>
      <w:proofErr w:type="spellStart"/>
      <w:r w:rsidRPr="00722063">
        <w:rPr>
          <w:rFonts w:ascii="Times New Roman" w:eastAsia="Times New Roman" w:hAnsi="Times New Roman" w:cs="Times New Roman"/>
          <w:b/>
          <w:sz w:val="20"/>
          <w:szCs w:val="20"/>
        </w:rPr>
        <w:t>advisor</w:t>
      </w:r>
      <w:proofErr w:type="spellEnd"/>
      <w:r w:rsidRPr="00722063">
        <w:rPr>
          <w:rFonts w:ascii="Times New Roman" w:eastAsia="Times New Roman" w:hAnsi="Times New Roman" w:cs="Times New Roman"/>
          <w:b/>
          <w:sz w:val="20"/>
          <w:szCs w:val="20"/>
        </w:rPr>
        <w:t xml:space="preserve">, Red </w:t>
      </w:r>
      <w:proofErr w:type="spellStart"/>
      <w:r w:rsidRPr="00722063">
        <w:rPr>
          <w:rFonts w:ascii="Times New Roman" w:eastAsia="Times New Roman" w:hAnsi="Times New Roman" w:cs="Times New Roman"/>
          <w:b/>
          <w:sz w:val="20"/>
          <w:szCs w:val="20"/>
        </w:rPr>
        <w:t>Cross</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Medical</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College</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of</w:t>
      </w:r>
      <w:proofErr w:type="spellEnd"/>
      <w:r w:rsidRPr="00722063">
        <w:rPr>
          <w:rFonts w:ascii="Times New Roman" w:eastAsia="Times New Roman" w:hAnsi="Times New Roman" w:cs="Times New Roman"/>
          <w:b/>
          <w:sz w:val="20"/>
          <w:szCs w:val="20"/>
        </w:rPr>
        <w:t xml:space="preserve"> Rīga Stradiņš </w:t>
      </w:r>
      <w:proofErr w:type="spellStart"/>
      <w:r w:rsidRPr="00722063">
        <w:rPr>
          <w:rFonts w:ascii="Times New Roman" w:eastAsia="Times New Roman" w:hAnsi="Times New Roman" w:cs="Times New Roman"/>
          <w:b/>
          <w:sz w:val="20"/>
          <w:szCs w:val="20"/>
        </w:rPr>
        <w:t>University</w:t>
      </w:r>
      <w:proofErr w:type="spellEnd"/>
      <w:r w:rsidRPr="00722063">
        <w:rPr>
          <w:rFonts w:ascii="Times New Roman" w:eastAsia="Times New Roman" w:hAnsi="Times New Roman" w:cs="Times New Roman"/>
          <w:b/>
          <w:sz w:val="20"/>
          <w:szCs w:val="20"/>
        </w:rPr>
        <w:t>, Latvia</w:t>
      </w:r>
    </w:p>
    <w:p w14:paraId="0000000E" w14:textId="77777777" w:rsidR="00D553A2" w:rsidRPr="00722063" w:rsidRDefault="00DF253F">
      <w:pPr>
        <w:spacing w:after="200" w:line="360" w:lineRule="auto"/>
        <w:jc w:val="both"/>
        <w:rPr>
          <w:rFonts w:ascii="Times New Roman" w:eastAsia="Times New Roman" w:hAnsi="Times New Roman" w:cs="Times New Roman"/>
          <w:b/>
          <w:sz w:val="20"/>
          <w:szCs w:val="20"/>
        </w:rPr>
      </w:pPr>
      <w:proofErr w:type="spellStart"/>
      <w:r w:rsidRPr="00722063">
        <w:rPr>
          <w:rFonts w:ascii="Times New Roman" w:eastAsia="Times New Roman" w:hAnsi="Times New Roman" w:cs="Times New Roman"/>
          <w:b/>
          <w:sz w:val="20"/>
          <w:szCs w:val="20"/>
        </w:rPr>
        <w:t>Introduction</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sz w:val="20"/>
          <w:szCs w:val="20"/>
        </w:rPr>
        <w:t>Due</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spread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Covid-19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Latvia, distance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learning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was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introduced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all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stages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education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since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March</w:t>
      </w:r>
      <w:proofErr w:type="spellEnd"/>
      <w:r w:rsidRPr="00722063">
        <w:rPr>
          <w:rFonts w:ascii="Times New Roman" w:eastAsia="Times New Roman" w:hAnsi="Times New Roman" w:cs="Times New Roman"/>
          <w:sz w:val="20"/>
          <w:szCs w:val="20"/>
        </w:rPr>
        <w:t xml:space="preserve"> 13, 2020.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Covid-19 </w:t>
      </w:r>
      <w:proofErr w:type="spellStart"/>
      <w:r w:rsidRPr="00722063">
        <w:rPr>
          <w:rFonts w:ascii="Times New Roman" w:eastAsia="Times New Roman" w:hAnsi="Times New Roman" w:cs="Times New Roman"/>
          <w:sz w:val="20"/>
          <w:szCs w:val="20"/>
        </w:rPr>
        <w:t>pandemic</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caused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utmost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disruption</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education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system</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history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affecting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approximately</w:t>
      </w:r>
      <w:proofErr w:type="spellEnd"/>
      <w:r w:rsidRPr="00722063">
        <w:rPr>
          <w:rFonts w:ascii="Times New Roman" w:eastAsia="Times New Roman" w:hAnsi="Times New Roman" w:cs="Times New Roman"/>
          <w:sz w:val="20"/>
          <w:szCs w:val="20"/>
        </w:rPr>
        <w:t xml:space="preserve"> 1.6 </w:t>
      </w:r>
      <w:proofErr w:type="spellStart"/>
      <w:r w:rsidRPr="00722063">
        <w:rPr>
          <w:rFonts w:ascii="Times New Roman" w:eastAsia="Times New Roman" w:hAnsi="Times New Roman" w:cs="Times New Roman"/>
          <w:sz w:val="20"/>
          <w:szCs w:val="20"/>
        </w:rPr>
        <w:t>billion</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worldwide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other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this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crisis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stimulated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introduction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sudden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unexpected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innovations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which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enabled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solutions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that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had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hitherto</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been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considered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very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difficult</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implement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or</w:t>
      </w:r>
      <w:proofErr w:type="spellEnd"/>
      <w:r w:rsidRPr="00722063">
        <w:rPr>
          <w:rFonts w:ascii="Times New Roman" w:eastAsia="Times New Roman" w:hAnsi="Times New Roman" w:cs="Times New Roman"/>
          <w:sz w:val="20"/>
          <w:szCs w:val="20"/>
        </w:rPr>
        <w:t xml:space="preserve"> even </w:t>
      </w:r>
      <w:proofErr w:type="spellStart"/>
      <w:r w:rsidRPr="00722063">
        <w:rPr>
          <w:rFonts w:ascii="Times New Roman" w:eastAsia="Times New Roman" w:hAnsi="Times New Roman" w:cs="Times New Roman"/>
          <w:sz w:val="20"/>
          <w:szCs w:val="20"/>
        </w:rPr>
        <w:t>unrealistic</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contrast</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crisis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medicine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education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system</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around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world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as</w:t>
      </w:r>
      <w:proofErr w:type="spellEnd"/>
      <w:r w:rsidRPr="00722063">
        <w:rPr>
          <w:rFonts w:ascii="Times New Roman" w:eastAsia="Times New Roman" w:hAnsi="Times New Roman" w:cs="Times New Roman"/>
          <w:sz w:val="20"/>
          <w:szCs w:val="20"/>
        </w:rPr>
        <w:t xml:space="preserve"> a </w:t>
      </w:r>
      <w:proofErr w:type="spellStart"/>
      <w:r w:rsidRPr="00722063">
        <w:rPr>
          <w:rFonts w:ascii="Times New Roman" w:eastAsia="Times New Roman" w:hAnsi="Times New Roman" w:cs="Times New Roman"/>
          <w:sz w:val="20"/>
          <w:szCs w:val="20"/>
        </w:rPr>
        <w:t>whole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responded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quickly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adapted</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changes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through</w:t>
      </w:r>
      <w:proofErr w:type="spellEnd"/>
      <w:r w:rsidRPr="00722063">
        <w:rPr>
          <w:rFonts w:ascii="Times New Roman" w:eastAsia="Times New Roman" w:hAnsi="Times New Roman" w:cs="Times New Roman"/>
          <w:sz w:val="20"/>
          <w:szCs w:val="20"/>
        </w:rPr>
        <w:t xml:space="preserve"> a </w:t>
      </w:r>
      <w:proofErr w:type="spellStart"/>
      <w:r w:rsidRPr="00722063">
        <w:rPr>
          <w:rFonts w:ascii="Times New Roman" w:eastAsia="Times New Roman" w:hAnsi="Times New Roman" w:cs="Times New Roman"/>
          <w:sz w:val="20"/>
          <w:szCs w:val="20"/>
        </w:rPr>
        <w:t>wide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range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learning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tools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transition</w:t>
      </w:r>
      <w:proofErr w:type="spellEnd"/>
      <w:r w:rsidRPr="00722063">
        <w:rPr>
          <w:rFonts w:ascii="Times New Roman" w:eastAsia="Times New Roman" w:hAnsi="Times New Roman" w:cs="Times New Roman"/>
          <w:sz w:val="20"/>
          <w:szCs w:val="20"/>
        </w:rPr>
        <w:t xml:space="preserve"> to distance </w:t>
      </w:r>
      <w:proofErr w:type="spellStart"/>
      <w:r w:rsidRPr="00722063">
        <w:rPr>
          <w:rFonts w:ascii="Times New Roman" w:eastAsia="Times New Roman" w:hAnsi="Times New Roman" w:cs="Times New Roman"/>
          <w:sz w:val="20"/>
          <w:szCs w:val="20"/>
        </w:rPr>
        <w:t>learning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provides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opportunity</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higher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education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institutions</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consider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transition</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learning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future</w:t>
      </w:r>
      <w:proofErr w:type="spellEnd"/>
      <w:r w:rsidRPr="00722063">
        <w:rPr>
          <w:rFonts w:ascii="Times New Roman" w:eastAsia="Times New Roman" w:hAnsi="Times New Roman" w:cs="Times New Roman"/>
          <w:sz w:val="20"/>
          <w:szCs w:val="20"/>
        </w:rPr>
        <w:t>. [1]</w:t>
      </w:r>
    </w:p>
    <w:p w14:paraId="0000000F" w14:textId="77777777" w:rsidR="00D553A2" w:rsidRPr="00722063" w:rsidRDefault="00DF253F">
      <w:pPr>
        <w:spacing w:after="200" w:line="360" w:lineRule="auto"/>
        <w:jc w:val="both"/>
        <w:rPr>
          <w:rFonts w:ascii="Times New Roman" w:eastAsia="Times New Roman" w:hAnsi="Times New Roman" w:cs="Times New Roman"/>
          <w:b/>
          <w:sz w:val="20"/>
          <w:szCs w:val="20"/>
        </w:rPr>
      </w:pPr>
      <w:proofErr w:type="spellStart"/>
      <w:r w:rsidRPr="00722063">
        <w:rPr>
          <w:rFonts w:ascii="Times New Roman" w:eastAsia="Times New Roman" w:hAnsi="Times New Roman" w:cs="Times New Roman"/>
          <w:b/>
          <w:sz w:val="20"/>
          <w:szCs w:val="20"/>
        </w:rPr>
        <w:t>The</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aim</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of</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the</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study</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aim</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research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is</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establish</w:t>
      </w:r>
      <w:proofErr w:type="spellEnd"/>
      <w:r w:rsidRPr="00722063">
        <w:rPr>
          <w:rFonts w:ascii="Times New Roman" w:eastAsia="Times New Roman" w:hAnsi="Times New Roman" w:cs="Times New Roman"/>
          <w:sz w:val="20"/>
          <w:szCs w:val="20"/>
        </w:rPr>
        <w:t xml:space="preserve"> Red </w:t>
      </w:r>
      <w:proofErr w:type="spellStart"/>
      <w:r w:rsidRPr="00722063">
        <w:rPr>
          <w:rFonts w:ascii="Times New Roman" w:eastAsia="Times New Roman" w:hAnsi="Times New Roman" w:cs="Times New Roman"/>
          <w:sz w:val="20"/>
          <w:szCs w:val="20"/>
        </w:rPr>
        <w:t>Cross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Medical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College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Rīga Stradiņš </w:t>
      </w:r>
      <w:proofErr w:type="spellStart"/>
      <w:r w:rsidRPr="00722063">
        <w:rPr>
          <w:rFonts w:ascii="Times New Roman" w:eastAsia="Times New Roman" w:hAnsi="Times New Roman" w:cs="Times New Roman"/>
          <w:sz w:val="20"/>
          <w:szCs w:val="20"/>
        </w:rPr>
        <w:t>University</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view</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studies</w:t>
      </w:r>
      <w:proofErr w:type="spellEnd"/>
      <w:r w:rsidRPr="00722063">
        <w:rPr>
          <w:rFonts w:ascii="Times New Roman" w:eastAsia="Times New Roman" w:hAnsi="Times New Roman" w:cs="Times New Roman"/>
          <w:sz w:val="20"/>
          <w:szCs w:val="20"/>
        </w:rPr>
        <w:t xml:space="preserve">’ process </w:t>
      </w:r>
      <w:proofErr w:type="spellStart"/>
      <w:r w:rsidRPr="00722063">
        <w:rPr>
          <w:rFonts w:ascii="Times New Roman" w:eastAsia="Times New Roman" w:hAnsi="Times New Roman" w:cs="Times New Roman"/>
          <w:sz w:val="20"/>
          <w:szCs w:val="20"/>
        </w:rPr>
        <w:t>during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Covid-19 </w:t>
      </w:r>
      <w:proofErr w:type="spellStart"/>
      <w:r w:rsidRPr="00722063">
        <w:rPr>
          <w:rFonts w:ascii="Times New Roman" w:eastAsia="Times New Roman" w:hAnsi="Times New Roman" w:cs="Times New Roman"/>
          <w:sz w:val="20"/>
          <w:szCs w:val="20"/>
        </w:rPr>
        <w:t>pandemic</w:t>
      </w:r>
      <w:proofErr w:type="spellEnd"/>
      <w:r w:rsidRPr="00722063">
        <w:rPr>
          <w:rFonts w:ascii="Times New Roman" w:eastAsia="Times New Roman" w:hAnsi="Times New Roman" w:cs="Times New Roman"/>
          <w:sz w:val="20"/>
          <w:szCs w:val="20"/>
        </w:rPr>
        <w:t>.</w:t>
      </w:r>
    </w:p>
    <w:p w14:paraId="00000010" w14:textId="77777777" w:rsidR="00D553A2" w:rsidRPr="00722063" w:rsidRDefault="00DF253F">
      <w:pPr>
        <w:spacing w:after="200" w:line="360" w:lineRule="auto"/>
        <w:jc w:val="both"/>
        <w:rPr>
          <w:rFonts w:ascii="Times New Roman" w:eastAsia="Times New Roman" w:hAnsi="Times New Roman" w:cs="Times New Roman"/>
          <w:b/>
          <w:sz w:val="20"/>
          <w:szCs w:val="20"/>
        </w:rPr>
      </w:pPr>
      <w:proofErr w:type="spellStart"/>
      <w:r w:rsidRPr="00722063">
        <w:rPr>
          <w:rFonts w:ascii="Times New Roman" w:eastAsia="Times New Roman" w:hAnsi="Times New Roman" w:cs="Times New Roman"/>
          <w:b/>
          <w:sz w:val="20"/>
          <w:szCs w:val="20"/>
        </w:rPr>
        <w:t>Materials</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and</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methods</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sz w:val="20"/>
          <w:szCs w:val="20"/>
        </w:rPr>
        <w:t>Quantitative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research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method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applied</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with</w:t>
      </w:r>
      <w:proofErr w:type="spellEnd"/>
      <w:r w:rsidRPr="00722063">
        <w:rPr>
          <w:rFonts w:ascii="Times New Roman" w:eastAsia="Times New Roman" w:hAnsi="Times New Roman" w:cs="Times New Roman"/>
          <w:sz w:val="20"/>
          <w:szCs w:val="20"/>
        </w:rPr>
        <w:t xml:space="preserve"> a </w:t>
      </w:r>
      <w:proofErr w:type="spellStart"/>
      <w:r w:rsidRPr="00722063">
        <w:rPr>
          <w:rFonts w:ascii="Times New Roman" w:eastAsia="Times New Roman" w:hAnsi="Times New Roman" w:cs="Times New Roman"/>
          <w:sz w:val="20"/>
          <w:szCs w:val="20"/>
        </w:rPr>
        <w:t>questionnaire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its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research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tool</w:t>
      </w:r>
      <w:proofErr w:type="spellEnd"/>
      <w:r w:rsidRPr="00722063">
        <w:rPr>
          <w:rFonts w:ascii="Times New Roman" w:eastAsia="Times New Roman" w:hAnsi="Times New Roman" w:cs="Times New Roman"/>
          <w:sz w:val="20"/>
          <w:szCs w:val="20"/>
        </w:rPr>
        <w:t xml:space="preserve">. It </w:t>
      </w:r>
      <w:proofErr w:type="spellStart"/>
      <w:r w:rsidRPr="00722063">
        <w:rPr>
          <w:rFonts w:ascii="Times New Roman" w:eastAsia="Times New Roman" w:hAnsi="Times New Roman" w:cs="Times New Roman"/>
          <w:sz w:val="20"/>
          <w:szCs w:val="20"/>
        </w:rPr>
        <w:t>is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planned</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collect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responses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least</w:t>
      </w:r>
      <w:proofErr w:type="spellEnd"/>
      <w:r w:rsidRPr="00722063">
        <w:rPr>
          <w:rFonts w:ascii="Times New Roman" w:eastAsia="Times New Roman" w:hAnsi="Times New Roman" w:cs="Times New Roman"/>
          <w:sz w:val="20"/>
          <w:szCs w:val="20"/>
        </w:rPr>
        <w:t xml:space="preserve"> 200 respondents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2nd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3rd </w:t>
      </w:r>
      <w:proofErr w:type="spellStart"/>
      <w:r w:rsidRPr="00722063">
        <w:rPr>
          <w:rFonts w:ascii="Times New Roman" w:eastAsia="Times New Roman" w:hAnsi="Times New Roman" w:cs="Times New Roman"/>
          <w:sz w:val="20"/>
          <w:szCs w:val="20"/>
        </w:rPr>
        <w:t>study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year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programmes</w:t>
      </w:r>
      <w:proofErr w:type="spellEnd"/>
      <w:r w:rsidRPr="00722063">
        <w:rPr>
          <w:rFonts w:ascii="Times New Roman" w:eastAsia="Times New Roman" w:hAnsi="Times New Roman" w:cs="Times New Roman"/>
          <w:sz w:val="20"/>
          <w:szCs w:val="20"/>
        </w:rPr>
        <w:t>’ “</w:t>
      </w:r>
      <w:proofErr w:type="spellStart"/>
      <w:r w:rsidRPr="00722063">
        <w:rPr>
          <w:rFonts w:ascii="Times New Roman" w:eastAsia="Times New Roman" w:hAnsi="Times New Roman" w:cs="Times New Roman"/>
          <w:sz w:val="20"/>
          <w:szCs w:val="20"/>
        </w:rPr>
        <w:t>Treatment</w:t>
      </w:r>
      <w:proofErr w:type="spellEnd"/>
      <w:r w:rsidRPr="00722063">
        <w:rPr>
          <w:rFonts w:ascii="Times New Roman" w:eastAsia="Times New Roman" w:hAnsi="Times New Roman" w:cs="Times New Roman"/>
          <w:sz w:val="20"/>
          <w:szCs w:val="20"/>
        </w:rPr>
        <w:t>”, “</w:t>
      </w:r>
      <w:proofErr w:type="spellStart"/>
      <w:r w:rsidRPr="00722063">
        <w:rPr>
          <w:rFonts w:ascii="Times New Roman" w:eastAsia="Times New Roman" w:hAnsi="Times New Roman" w:cs="Times New Roman"/>
          <w:sz w:val="20"/>
          <w:szCs w:val="20"/>
        </w:rPr>
        <w:t>Nursing</w:t>
      </w:r>
      <w:proofErr w:type="spellEnd"/>
      <w:r w:rsidRPr="00722063">
        <w:rPr>
          <w:rFonts w:ascii="Times New Roman" w:eastAsia="Times New Roman" w:hAnsi="Times New Roman" w:cs="Times New Roman"/>
          <w:sz w:val="20"/>
          <w:szCs w:val="20"/>
        </w:rPr>
        <w:t>”, “</w:t>
      </w:r>
      <w:proofErr w:type="spellStart"/>
      <w:r w:rsidRPr="00722063">
        <w:rPr>
          <w:rFonts w:ascii="Times New Roman" w:eastAsia="Times New Roman" w:hAnsi="Times New Roman" w:cs="Times New Roman"/>
          <w:sz w:val="20"/>
          <w:szCs w:val="20"/>
        </w:rPr>
        <w:t>Pharmacy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Therapeutic</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Massage</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Red </w:t>
      </w:r>
      <w:proofErr w:type="spellStart"/>
      <w:r w:rsidRPr="00722063">
        <w:rPr>
          <w:rFonts w:ascii="Times New Roman" w:eastAsia="Times New Roman" w:hAnsi="Times New Roman" w:cs="Times New Roman"/>
          <w:sz w:val="20"/>
          <w:szCs w:val="20"/>
        </w:rPr>
        <w:t>Cross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Medical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College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Rīga Stradiņš </w:t>
      </w:r>
      <w:proofErr w:type="spellStart"/>
      <w:r w:rsidRPr="00722063">
        <w:rPr>
          <w:rFonts w:ascii="Times New Roman" w:eastAsia="Times New Roman" w:hAnsi="Times New Roman" w:cs="Times New Roman"/>
          <w:sz w:val="20"/>
          <w:szCs w:val="20"/>
        </w:rPr>
        <w:t>University</w:t>
      </w:r>
      <w:proofErr w:type="spellEnd"/>
      <w:r w:rsidRPr="00722063">
        <w:rPr>
          <w:rFonts w:ascii="Times New Roman" w:eastAsia="Times New Roman" w:hAnsi="Times New Roman" w:cs="Times New Roman"/>
          <w:sz w:val="20"/>
          <w:szCs w:val="20"/>
        </w:rPr>
        <w:t xml:space="preserve">. An </w:t>
      </w:r>
      <w:proofErr w:type="spellStart"/>
      <w:r w:rsidRPr="00722063">
        <w:rPr>
          <w:rFonts w:ascii="Times New Roman" w:eastAsia="Times New Roman" w:hAnsi="Times New Roman" w:cs="Times New Roman"/>
          <w:sz w:val="20"/>
          <w:szCs w:val="20"/>
        </w:rPr>
        <w:t>anonymous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questionnaire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was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created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r w:rsidRPr="00722063">
        <w:rPr>
          <w:rFonts w:ascii="Times New Roman" w:eastAsia="Times New Roman" w:hAnsi="Times New Roman" w:cs="Times New Roman"/>
          <w:i/>
          <w:sz w:val="20"/>
          <w:szCs w:val="20"/>
        </w:rPr>
        <w:t>Google</w:t>
      </w:r>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i/>
          <w:sz w:val="20"/>
          <w:szCs w:val="20"/>
        </w:rPr>
        <w:t>Forms</w:t>
      </w:r>
      <w:proofErr w:type="spellEnd"/>
      <w:r w:rsidRPr="00722063">
        <w:rPr>
          <w:rFonts w:ascii="Times New Roman" w:eastAsia="Times New Roman" w:hAnsi="Times New Roman" w:cs="Times New Roman"/>
          <w:sz w:val="20"/>
          <w:szCs w:val="20"/>
        </w:rPr>
        <w:t xml:space="preserve">. It </w:t>
      </w:r>
      <w:proofErr w:type="spellStart"/>
      <w:r w:rsidRPr="00722063">
        <w:rPr>
          <w:rFonts w:ascii="Times New Roman" w:eastAsia="Times New Roman" w:hAnsi="Times New Roman" w:cs="Times New Roman"/>
          <w:sz w:val="20"/>
          <w:szCs w:val="20"/>
        </w:rPr>
        <w:t>comprises</w:t>
      </w:r>
      <w:proofErr w:type="spellEnd"/>
      <w:r w:rsidRPr="00722063">
        <w:rPr>
          <w:rFonts w:ascii="Times New Roman" w:eastAsia="Times New Roman" w:hAnsi="Times New Roman" w:cs="Times New Roman"/>
          <w:sz w:val="20"/>
          <w:szCs w:val="20"/>
        </w:rPr>
        <w:t xml:space="preserve"> 18 </w:t>
      </w:r>
      <w:proofErr w:type="spellStart"/>
      <w:r w:rsidRPr="00722063">
        <w:rPr>
          <w:rFonts w:ascii="Times New Roman" w:eastAsia="Times New Roman" w:hAnsi="Times New Roman" w:cs="Times New Roman"/>
          <w:sz w:val="20"/>
          <w:szCs w:val="20"/>
        </w:rPr>
        <w:t>questions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order</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clarify</w:t>
      </w:r>
      <w:proofErr w:type="spellEnd"/>
      <w:r w:rsidRPr="00722063">
        <w:rPr>
          <w:rFonts w:ascii="Times New Roman" w:eastAsia="Times New Roman" w:hAnsi="Times New Roman" w:cs="Times New Roman"/>
          <w:sz w:val="20"/>
          <w:szCs w:val="20"/>
        </w:rPr>
        <w:t xml:space="preserve"> respondents’ </w:t>
      </w:r>
      <w:proofErr w:type="spellStart"/>
      <w:r w:rsidRPr="00722063">
        <w:rPr>
          <w:rFonts w:ascii="Times New Roman" w:eastAsia="Times New Roman" w:hAnsi="Times New Roman" w:cs="Times New Roman"/>
          <w:sz w:val="20"/>
          <w:szCs w:val="20"/>
        </w:rPr>
        <w:t>study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programme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age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group</w:t>
      </w:r>
      <w:proofErr w:type="spellEnd"/>
      <w:r w:rsidRPr="00722063">
        <w:rPr>
          <w:rFonts w:ascii="Times New Roman" w:eastAsia="Times New Roman" w:hAnsi="Times New Roman" w:cs="Times New Roman"/>
          <w:sz w:val="20"/>
          <w:szCs w:val="20"/>
        </w:rPr>
        <w:t xml:space="preserve">, status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employment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healthcare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sector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opinion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switching</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study</w:t>
      </w:r>
      <w:proofErr w:type="spellEnd"/>
      <w:r w:rsidRPr="00722063">
        <w:rPr>
          <w:rFonts w:ascii="Times New Roman" w:eastAsia="Times New Roman" w:hAnsi="Times New Roman" w:cs="Times New Roman"/>
          <w:sz w:val="20"/>
          <w:szCs w:val="20"/>
        </w:rPr>
        <w:t xml:space="preserve"> process, </w:t>
      </w:r>
      <w:proofErr w:type="spellStart"/>
      <w:r w:rsidRPr="00722063">
        <w:rPr>
          <w:rFonts w:ascii="Times New Roman" w:eastAsia="Times New Roman" w:hAnsi="Times New Roman" w:cs="Times New Roman"/>
          <w:sz w:val="20"/>
          <w:szCs w:val="20"/>
        </w:rPr>
        <w:t>evaluation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from</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student's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point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view</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face</w:t>
      </w:r>
      <w:proofErr w:type="spellEnd"/>
      <w:r w:rsidRPr="00722063">
        <w:rPr>
          <w:rFonts w:ascii="Times New Roman" w:eastAsia="Times New Roman" w:hAnsi="Times New Roman" w:cs="Times New Roman"/>
          <w:sz w:val="20"/>
          <w:szCs w:val="20"/>
        </w:rPr>
        <w:t>-to-</w:t>
      </w:r>
      <w:proofErr w:type="spellStart"/>
      <w:r w:rsidRPr="00722063">
        <w:rPr>
          <w:rFonts w:ascii="Times New Roman" w:eastAsia="Times New Roman" w:hAnsi="Times New Roman" w:cs="Times New Roman"/>
          <w:sz w:val="20"/>
          <w:szCs w:val="20"/>
        </w:rPr>
        <w:t>face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study</w:t>
      </w:r>
      <w:proofErr w:type="spellEnd"/>
      <w:r w:rsidRPr="00722063">
        <w:rPr>
          <w:rFonts w:ascii="Times New Roman" w:eastAsia="Times New Roman" w:hAnsi="Times New Roman" w:cs="Times New Roman"/>
          <w:sz w:val="20"/>
          <w:szCs w:val="20"/>
        </w:rPr>
        <w:t xml:space="preserve"> preference, </w:t>
      </w:r>
      <w:proofErr w:type="spellStart"/>
      <w:r w:rsidRPr="00722063">
        <w:rPr>
          <w:rFonts w:ascii="Times New Roman" w:eastAsia="Times New Roman" w:hAnsi="Times New Roman" w:cs="Times New Roman"/>
          <w:sz w:val="20"/>
          <w:szCs w:val="20"/>
        </w:rPr>
        <w:t>communication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with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lecturers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feedback</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from</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lecturers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self-assessment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progress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studies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digital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skills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obtained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results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will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displayed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graphically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form</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diagrams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currently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ongoing</w:t>
      </w:r>
      <w:proofErr w:type="spellEnd"/>
      <w:r w:rsidRPr="00722063">
        <w:rPr>
          <w:rFonts w:ascii="Times New Roman" w:eastAsia="Times New Roman" w:hAnsi="Times New Roman" w:cs="Times New Roman"/>
          <w:sz w:val="20"/>
          <w:szCs w:val="20"/>
        </w:rPr>
        <w:t>.</w:t>
      </w:r>
    </w:p>
    <w:p w14:paraId="00000011" w14:textId="77777777" w:rsidR="00D553A2" w:rsidRPr="00722063" w:rsidRDefault="00DF253F">
      <w:pPr>
        <w:spacing w:after="200" w:line="360" w:lineRule="auto"/>
        <w:jc w:val="both"/>
        <w:rPr>
          <w:rFonts w:ascii="Times New Roman" w:eastAsia="Times New Roman" w:hAnsi="Times New Roman" w:cs="Times New Roman"/>
          <w:sz w:val="20"/>
          <w:szCs w:val="20"/>
        </w:rPr>
      </w:pPr>
      <w:proofErr w:type="spellStart"/>
      <w:r w:rsidRPr="00722063">
        <w:rPr>
          <w:rFonts w:ascii="Times New Roman" w:eastAsia="Times New Roman" w:hAnsi="Times New Roman" w:cs="Times New Roman"/>
          <w:b/>
          <w:sz w:val="20"/>
          <w:szCs w:val="20"/>
        </w:rPr>
        <w:t>Results</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sz w:val="20"/>
          <w:szCs w:val="20"/>
        </w:rPr>
        <w:t>According</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survey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answers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provided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by</w:t>
      </w:r>
      <w:proofErr w:type="spellEnd"/>
      <w:r w:rsidRPr="00722063">
        <w:rPr>
          <w:rFonts w:ascii="Times New Roman" w:eastAsia="Times New Roman" w:hAnsi="Times New Roman" w:cs="Times New Roman"/>
          <w:sz w:val="20"/>
          <w:szCs w:val="20"/>
        </w:rPr>
        <w:t xml:space="preserve"> 85 respondents, it </w:t>
      </w:r>
      <w:proofErr w:type="spellStart"/>
      <w:r w:rsidRPr="00722063">
        <w:rPr>
          <w:rFonts w:ascii="Times New Roman" w:eastAsia="Times New Roman" w:hAnsi="Times New Roman" w:cs="Times New Roman"/>
          <w:sz w:val="20"/>
          <w:szCs w:val="20"/>
        </w:rPr>
        <w:t>can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concluded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that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majority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students (71%) </w:t>
      </w:r>
      <w:proofErr w:type="spellStart"/>
      <w:r w:rsidRPr="00722063">
        <w:rPr>
          <w:rFonts w:ascii="Times New Roman" w:eastAsia="Times New Roman" w:hAnsi="Times New Roman" w:cs="Times New Roman"/>
          <w:sz w:val="20"/>
          <w:szCs w:val="20"/>
        </w:rPr>
        <w:t>switched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easily</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learning</w:t>
      </w:r>
      <w:proofErr w:type="spellEnd"/>
      <w:r w:rsidRPr="00722063">
        <w:rPr>
          <w:rFonts w:ascii="Times New Roman" w:eastAsia="Times New Roman" w:hAnsi="Times New Roman" w:cs="Times New Roman"/>
          <w:sz w:val="20"/>
          <w:szCs w:val="20"/>
        </w:rPr>
        <w:t xml:space="preserve"> process. </w:t>
      </w:r>
      <w:proofErr w:type="spellStart"/>
      <w:r w:rsidRPr="00722063">
        <w:rPr>
          <w:rFonts w:ascii="Times New Roman" w:eastAsia="Times New Roman" w:hAnsi="Times New Roman" w:cs="Times New Roman"/>
          <w:sz w:val="20"/>
          <w:szCs w:val="20"/>
        </w:rPr>
        <w:t>Comparing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face</w:t>
      </w:r>
      <w:proofErr w:type="spellEnd"/>
      <w:r w:rsidRPr="00722063">
        <w:rPr>
          <w:rFonts w:ascii="Times New Roman" w:eastAsia="Times New Roman" w:hAnsi="Times New Roman" w:cs="Times New Roman"/>
          <w:sz w:val="20"/>
          <w:szCs w:val="20"/>
        </w:rPr>
        <w:t>-to-</w:t>
      </w:r>
      <w:proofErr w:type="spellStart"/>
      <w:r w:rsidRPr="00722063">
        <w:rPr>
          <w:rFonts w:ascii="Times New Roman" w:eastAsia="Times New Roman" w:hAnsi="Times New Roman" w:cs="Times New Roman"/>
          <w:sz w:val="20"/>
          <w:szCs w:val="20"/>
        </w:rPr>
        <w:t>face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with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lectures</w:t>
      </w:r>
      <w:proofErr w:type="spellEnd"/>
      <w:r w:rsidRPr="00722063">
        <w:rPr>
          <w:rFonts w:ascii="Times New Roman" w:eastAsia="Times New Roman" w:hAnsi="Times New Roman" w:cs="Times New Roman"/>
          <w:sz w:val="20"/>
          <w:szCs w:val="20"/>
        </w:rPr>
        <w:t xml:space="preserve">, 51%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r w:rsidRPr="00722063">
        <w:rPr>
          <w:rFonts w:ascii="Times New Roman" w:eastAsia="Times New Roman" w:hAnsi="Times New Roman" w:cs="Times New Roman"/>
          <w:sz w:val="20"/>
          <w:szCs w:val="20"/>
        </w:rPr>
        <w:lastRenderedPageBreak/>
        <w:t xml:space="preserve">respondents </w:t>
      </w:r>
      <w:proofErr w:type="spellStart"/>
      <w:r w:rsidRPr="00722063">
        <w:rPr>
          <w:rFonts w:ascii="Times New Roman" w:eastAsia="Times New Roman" w:hAnsi="Times New Roman" w:cs="Times New Roman"/>
          <w:sz w:val="20"/>
          <w:szCs w:val="20"/>
        </w:rPr>
        <w:t>prefer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with</w:t>
      </w:r>
      <w:proofErr w:type="spellEnd"/>
      <w:r w:rsidRPr="00722063">
        <w:rPr>
          <w:rFonts w:ascii="Times New Roman" w:eastAsia="Times New Roman" w:hAnsi="Times New Roman" w:cs="Times New Roman"/>
          <w:sz w:val="20"/>
          <w:szCs w:val="20"/>
        </w:rPr>
        <w:t xml:space="preserve"> a video </w:t>
      </w:r>
      <w:proofErr w:type="spellStart"/>
      <w:r w:rsidRPr="00722063">
        <w:rPr>
          <w:rFonts w:ascii="Times New Roman" w:eastAsia="Times New Roman" w:hAnsi="Times New Roman" w:cs="Times New Roman"/>
          <w:sz w:val="20"/>
          <w:szCs w:val="20"/>
        </w:rPr>
        <w:t>recording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but</w:t>
      </w:r>
      <w:proofErr w:type="spellEnd"/>
      <w:r w:rsidRPr="00722063">
        <w:rPr>
          <w:rFonts w:ascii="Times New Roman" w:eastAsia="Times New Roman" w:hAnsi="Times New Roman" w:cs="Times New Roman"/>
          <w:sz w:val="20"/>
          <w:szCs w:val="20"/>
        </w:rPr>
        <w:t xml:space="preserve"> 24%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respondents </w:t>
      </w:r>
      <w:proofErr w:type="spellStart"/>
      <w:r w:rsidRPr="00722063">
        <w:rPr>
          <w:rFonts w:ascii="Times New Roman" w:eastAsia="Times New Roman" w:hAnsi="Times New Roman" w:cs="Times New Roman"/>
          <w:sz w:val="20"/>
          <w:szCs w:val="20"/>
        </w:rPr>
        <w:t>prefer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w:t>
      </w:r>
      <w:proofErr w:type="spellEnd"/>
      <w:r w:rsidRPr="00722063">
        <w:rPr>
          <w:rFonts w:ascii="Times New Roman" w:eastAsia="Times New Roman" w:hAnsi="Times New Roman" w:cs="Times New Roman"/>
          <w:sz w:val="20"/>
          <w:szCs w:val="20"/>
        </w:rPr>
        <w:t xml:space="preserve"> audio </w:t>
      </w:r>
      <w:proofErr w:type="spellStart"/>
      <w:r w:rsidRPr="00722063">
        <w:rPr>
          <w:rFonts w:ascii="Times New Roman" w:eastAsia="Times New Roman" w:hAnsi="Times New Roman" w:cs="Times New Roman"/>
          <w:sz w:val="20"/>
          <w:szCs w:val="20"/>
        </w:rPr>
        <w:t>lecture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most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suitable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form</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Face</w:t>
      </w:r>
      <w:proofErr w:type="spellEnd"/>
      <w:r w:rsidRPr="00722063">
        <w:rPr>
          <w:rFonts w:ascii="Times New Roman" w:eastAsia="Times New Roman" w:hAnsi="Times New Roman" w:cs="Times New Roman"/>
          <w:sz w:val="20"/>
          <w:szCs w:val="20"/>
        </w:rPr>
        <w:t>-to-</w:t>
      </w:r>
      <w:proofErr w:type="spellStart"/>
      <w:r w:rsidRPr="00722063">
        <w:rPr>
          <w:rFonts w:ascii="Times New Roman" w:eastAsia="Times New Roman" w:hAnsi="Times New Roman" w:cs="Times New Roman"/>
          <w:sz w:val="20"/>
          <w:szCs w:val="20"/>
        </w:rPr>
        <w:t>face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still</w:t>
      </w:r>
      <w:proofErr w:type="spellEnd"/>
      <w:r w:rsidRPr="00722063">
        <w:rPr>
          <w:rFonts w:ascii="Times New Roman" w:eastAsia="Times New Roman" w:hAnsi="Times New Roman" w:cs="Times New Roman"/>
          <w:sz w:val="20"/>
          <w:szCs w:val="20"/>
        </w:rPr>
        <w:t xml:space="preserve"> a preference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19%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respondents. </w:t>
      </w:r>
      <w:proofErr w:type="spellStart"/>
      <w:r w:rsidRPr="00722063">
        <w:rPr>
          <w:rFonts w:ascii="Times New Roman" w:eastAsia="Times New Roman" w:hAnsi="Times New Roman" w:cs="Times New Roman"/>
          <w:sz w:val="20"/>
          <w:szCs w:val="20"/>
        </w:rPr>
        <w:t>Overall</w:t>
      </w:r>
      <w:proofErr w:type="spellEnd"/>
      <w:r w:rsidRPr="00722063">
        <w:rPr>
          <w:rFonts w:ascii="Times New Roman" w:eastAsia="Times New Roman" w:hAnsi="Times New Roman" w:cs="Times New Roman"/>
          <w:sz w:val="20"/>
          <w:szCs w:val="20"/>
        </w:rPr>
        <w:t xml:space="preserve">, 96%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respondents </w:t>
      </w:r>
      <w:proofErr w:type="spellStart"/>
      <w:r w:rsidRPr="00722063">
        <w:rPr>
          <w:rFonts w:ascii="Times New Roman" w:eastAsia="Times New Roman" w:hAnsi="Times New Roman" w:cs="Times New Roman"/>
          <w:sz w:val="20"/>
          <w:szCs w:val="20"/>
        </w:rPr>
        <w:t>appreciate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possibility</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replay</w:t>
      </w:r>
      <w:proofErr w:type="spellEnd"/>
      <w:r w:rsidRPr="00722063">
        <w:rPr>
          <w:rFonts w:ascii="Times New Roman" w:eastAsia="Times New Roman" w:hAnsi="Times New Roman" w:cs="Times New Roman"/>
          <w:sz w:val="20"/>
          <w:szCs w:val="20"/>
        </w:rPr>
        <w:t xml:space="preserve"> a </w:t>
      </w:r>
      <w:proofErr w:type="spellStart"/>
      <w:r w:rsidRPr="00722063">
        <w:rPr>
          <w:rFonts w:ascii="Times New Roman" w:eastAsia="Times New Roman" w:hAnsi="Times New Roman" w:cs="Times New Roman"/>
          <w:sz w:val="20"/>
          <w:szCs w:val="20"/>
        </w:rPr>
        <w:t>lecture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recording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Communication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with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lecturers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was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natural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unforced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according</w:t>
      </w:r>
      <w:proofErr w:type="spellEnd"/>
      <w:r w:rsidRPr="00722063">
        <w:rPr>
          <w:rFonts w:ascii="Times New Roman" w:eastAsia="Times New Roman" w:hAnsi="Times New Roman" w:cs="Times New Roman"/>
          <w:sz w:val="20"/>
          <w:szCs w:val="20"/>
        </w:rPr>
        <w:t xml:space="preserve"> 60%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respondents, </w:t>
      </w:r>
      <w:proofErr w:type="spellStart"/>
      <w:r w:rsidRPr="00722063">
        <w:rPr>
          <w:rFonts w:ascii="Times New Roman" w:eastAsia="Times New Roman" w:hAnsi="Times New Roman" w:cs="Times New Roman"/>
          <w:sz w:val="20"/>
          <w:szCs w:val="20"/>
        </w:rPr>
        <w:t>however</w:t>
      </w:r>
      <w:proofErr w:type="spellEnd"/>
      <w:r w:rsidRPr="00722063">
        <w:rPr>
          <w:rFonts w:ascii="Times New Roman" w:eastAsia="Times New Roman" w:hAnsi="Times New Roman" w:cs="Times New Roman"/>
          <w:sz w:val="20"/>
          <w:szCs w:val="20"/>
        </w:rPr>
        <w:t xml:space="preserve"> 23%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found</w:t>
      </w:r>
      <w:proofErr w:type="spellEnd"/>
      <w:r w:rsidRPr="00722063">
        <w:rPr>
          <w:rFonts w:ascii="Times New Roman" w:eastAsia="Times New Roman" w:hAnsi="Times New Roman" w:cs="Times New Roman"/>
          <w:sz w:val="20"/>
          <w:szCs w:val="20"/>
        </w:rPr>
        <w:t xml:space="preserve"> it </w:t>
      </w:r>
      <w:proofErr w:type="spellStart"/>
      <w:r w:rsidRPr="00722063">
        <w:rPr>
          <w:rFonts w:ascii="Times New Roman" w:eastAsia="Times New Roman" w:hAnsi="Times New Roman" w:cs="Times New Roman"/>
          <w:sz w:val="20"/>
          <w:szCs w:val="20"/>
        </w:rPr>
        <w:t>difficult</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engage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communication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with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lecturers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remotely</w:t>
      </w:r>
      <w:proofErr w:type="spellEnd"/>
      <w:r w:rsidRPr="00722063">
        <w:rPr>
          <w:rFonts w:ascii="Times New Roman" w:eastAsia="Times New Roman" w:hAnsi="Times New Roman" w:cs="Times New Roman"/>
          <w:sz w:val="20"/>
          <w:szCs w:val="20"/>
        </w:rPr>
        <w:t xml:space="preserve">. 70%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respondents </w:t>
      </w:r>
      <w:proofErr w:type="spellStart"/>
      <w:r w:rsidRPr="00722063">
        <w:rPr>
          <w:rFonts w:ascii="Times New Roman" w:eastAsia="Times New Roman" w:hAnsi="Times New Roman" w:cs="Times New Roman"/>
          <w:sz w:val="20"/>
          <w:szCs w:val="20"/>
        </w:rPr>
        <w:t>consider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appropriate</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be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implemented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practice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future</w:t>
      </w:r>
      <w:proofErr w:type="spellEnd"/>
      <w:r w:rsidRPr="00722063">
        <w:rPr>
          <w:rFonts w:ascii="Times New Roman" w:eastAsia="Times New Roman" w:hAnsi="Times New Roman" w:cs="Times New Roman"/>
          <w:sz w:val="20"/>
          <w:szCs w:val="20"/>
        </w:rPr>
        <w:t xml:space="preserve">. More </w:t>
      </w:r>
      <w:proofErr w:type="spellStart"/>
      <w:r w:rsidRPr="00722063">
        <w:rPr>
          <w:rFonts w:ascii="Times New Roman" w:eastAsia="Times New Roman" w:hAnsi="Times New Roman" w:cs="Times New Roman"/>
          <w:sz w:val="20"/>
          <w:szCs w:val="20"/>
        </w:rPr>
        <w:t>than</w:t>
      </w:r>
      <w:proofErr w:type="spellEnd"/>
      <w:r w:rsidRPr="00722063">
        <w:rPr>
          <w:rFonts w:ascii="Times New Roman" w:eastAsia="Times New Roman" w:hAnsi="Times New Roman" w:cs="Times New Roman"/>
          <w:sz w:val="20"/>
          <w:szCs w:val="20"/>
        </w:rPr>
        <w:t xml:space="preserve"> 2/3 (70%)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respondents </w:t>
      </w:r>
      <w:proofErr w:type="spellStart"/>
      <w:r w:rsidRPr="00722063">
        <w:rPr>
          <w:rFonts w:ascii="Times New Roman" w:eastAsia="Times New Roman" w:hAnsi="Times New Roman" w:cs="Times New Roman"/>
          <w:sz w:val="20"/>
          <w:szCs w:val="20"/>
        </w:rPr>
        <w:t>believe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studies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would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encourage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motivated</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all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ages</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obtain</w:t>
      </w:r>
      <w:proofErr w:type="spellEnd"/>
      <w:r w:rsidRPr="00722063">
        <w:rPr>
          <w:rFonts w:ascii="Times New Roman" w:eastAsia="Times New Roman" w:hAnsi="Times New Roman" w:cs="Times New Roman"/>
          <w:sz w:val="20"/>
          <w:szCs w:val="20"/>
        </w:rPr>
        <w:t xml:space="preserve"> a first </w:t>
      </w:r>
      <w:proofErr w:type="spellStart"/>
      <w:r w:rsidRPr="00722063">
        <w:rPr>
          <w:rFonts w:ascii="Times New Roman" w:eastAsia="Times New Roman" w:hAnsi="Times New Roman" w:cs="Times New Roman"/>
          <w:sz w:val="20"/>
          <w:szCs w:val="20"/>
        </w:rPr>
        <w:t>degree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healthcare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education</w:t>
      </w:r>
      <w:proofErr w:type="spellEnd"/>
      <w:r w:rsidRPr="00722063">
        <w:rPr>
          <w:rFonts w:ascii="Times New Roman" w:eastAsia="Times New Roman" w:hAnsi="Times New Roman" w:cs="Times New Roman"/>
          <w:sz w:val="20"/>
          <w:szCs w:val="20"/>
        </w:rPr>
        <w:t>.</w:t>
      </w:r>
    </w:p>
    <w:p w14:paraId="00000012" w14:textId="77777777" w:rsidR="00D553A2" w:rsidRPr="00722063" w:rsidRDefault="00DF253F">
      <w:pPr>
        <w:spacing w:after="200" w:line="360" w:lineRule="auto"/>
        <w:jc w:val="both"/>
        <w:rPr>
          <w:rFonts w:ascii="Times New Roman" w:eastAsia="Times New Roman" w:hAnsi="Times New Roman" w:cs="Times New Roman"/>
          <w:b/>
          <w:sz w:val="20"/>
          <w:szCs w:val="20"/>
        </w:rPr>
      </w:pPr>
      <w:proofErr w:type="spellStart"/>
      <w:r w:rsidRPr="00722063">
        <w:rPr>
          <w:rFonts w:ascii="Times New Roman" w:eastAsia="Times New Roman" w:hAnsi="Times New Roman" w:cs="Times New Roman"/>
          <w:b/>
          <w:sz w:val="20"/>
          <w:szCs w:val="20"/>
        </w:rPr>
        <w:t>Conclusions</w:t>
      </w:r>
      <w:proofErr w:type="spellEnd"/>
      <w:r w:rsidRPr="00722063">
        <w:rPr>
          <w:rFonts w:ascii="Times New Roman" w:eastAsia="Times New Roman" w:hAnsi="Times New Roman" w:cs="Times New Roman"/>
          <w:b/>
          <w:sz w:val="20"/>
          <w:szCs w:val="20"/>
        </w:rPr>
        <w:t>.</w:t>
      </w:r>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Healthcare</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are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motivated</w:t>
      </w:r>
      <w:proofErr w:type="spellEnd"/>
      <w:r w:rsidRPr="00722063">
        <w:rPr>
          <w:rFonts w:ascii="Times New Roman" w:eastAsia="Times New Roman" w:hAnsi="Times New Roman" w:cs="Times New Roman"/>
          <w:sz w:val="20"/>
          <w:szCs w:val="20"/>
        </w:rPr>
        <w:t xml:space="preserve"> students - </w:t>
      </w:r>
      <w:proofErr w:type="spellStart"/>
      <w:r w:rsidRPr="00722063">
        <w:rPr>
          <w:rFonts w:ascii="Times New Roman" w:eastAsia="Times New Roman" w:hAnsi="Times New Roman" w:cs="Times New Roman"/>
          <w:sz w:val="20"/>
          <w:szCs w:val="20"/>
        </w:rPr>
        <w:t>they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recognize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that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working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healthcare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means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lifelong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learning</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want</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understand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information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provided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comprehend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details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a </w:t>
      </w:r>
      <w:proofErr w:type="spellStart"/>
      <w:r w:rsidRPr="00722063">
        <w:rPr>
          <w:rFonts w:ascii="Times New Roman" w:eastAsia="Times New Roman" w:hAnsi="Times New Roman" w:cs="Times New Roman"/>
          <w:sz w:val="20"/>
          <w:szCs w:val="20"/>
        </w:rPr>
        <w:t>topic</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order</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master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courses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better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which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proved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distinct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need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lectures</w:t>
      </w:r>
      <w:proofErr w:type="spellEnd"/>
      <w:r w:rsidRPr="00722063">
        <w:rPr>
          <w:rFonts w:ascii="Times New Roman" w:eastAsia="Times New Roman" w:hAnsi="Times New Roman" w:cs="Times New Roman"/>
          <w:sz w:val="20"/>
          <w:szCs w:val="20"/>
        </w:rPr>
        <w:t xml:space="preserve">’ video </w:t>
      </w:r>
      <w:proofErr w:type="spellStart"/>
      <w:r w:rsidRPr="00722063">
        <w:rPr>
          <w:rFonts w:ascii="Times New Roman" w:eastAsia="Times New Roman" w:hAnsi="Times New Roman" w:cs="Times New Roman"/>
          <w:sz w:val="20"/>
          <w:szCs w:val="20"/>
        </w:rPr>
        <w:t>or</w:t>
      </w:r>
      <w:proofErr w:type="spellEnd"/>
      <w:r w:rsidRPr="00722063">
        <w:rPr>
          <w:rFonts w:ascii="Times New Roman" w:eastAsia="Times New Roman" w:hAnsi="Times New Roman" w:cs="Times New Roman"/>
          <w:sz w:val="20"/>
          <w:szCs w:val="20"/>
        </w:rPr>
        <w:t xml:space="preserve"> audio </w:t>
      </w:r>
      <w:proofErr w:type="spellStart"/>
      <w:r w:rsidRPr="00722063">
        <w:rPr>
          <w:rFonts w:ascii="Times New Roman" w:eastAsia="Times New Roman" w:hAnsi="Times New Roman" w:cs="Times New Roman"/>
          <w:sz w:val="20"/>
          <w:szCs w:val="20"/>
        </w:rPr>
        <w:t>recording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Learning</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theoretical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part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clinical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subjects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remotely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would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allow</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motivated</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all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ages</w:t>
      </w:r>
      <w:proofErr w:type="spellEnd"/>
      <w:r w:rsidRPr="00722063">
        <w:rPr>
          <w:rFonts w:ascii="Times New Roman" w:eastAsia="Times New Roman" w:hAnsi="Times New Roman" w:cs="Times New Roman"/>
          <w:sz w:val="20"/>
          <w:szCs w:val="20"/>
        </w:rPr>
        <w:t xml:space="preserve"> to </w:t>
      </w:r>
      <w:proofErr w:type="spellStart"/>
      <w:r w:rsidRPr="00722063">
        <w:rPr>
          <w:rFonts w:ascii="Times New Roman" w:eastAsia="Times New Roman" w:hAnsi="Times New Roman" w:cs="Times New Roman"/>
          <w:sz w:val="20"/>
          <w:szCs w:val="20"/>
        </w:rPr>
        <w:t>engage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healthcare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studies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students </w:t>
      </w:r>
      <w:proofErr w:type="spellStart"/>
      <w:r w:rsidRPr="00722063">
        <w:rPr>
          <w:rFonts w:ascii="Times New Roman" w:eastAsia="Times New Roman" w:hAnsi="Times New Roman" w:cs="Times New Roman"/>
          <w:sz w:val="20"/>
          <w:szCs w:val="20"/>
        </w:rPr>
        <w:t>would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unlimited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space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time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least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partly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which</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is</w:t>
      </w:r>
      <w:proofErr w:type="spellEnd"/>
      <w:r w:rsidRPr="00722063">
        <w:rPr>
          <w:rFonts w:ascii="Times New Roman" w:eastAsia="Times New Roman" w:hAnsi="Times New Roman" w:cs="Times New Roman"/>
          <w:sz w:val="20"/>
          <w:szCs w:val="20"/>
        </w:rPr>
        <w:t xml:space="preserve"> a </w:t>
      </w:r>
      <w:proofErr w:type="spellStart"/>
      <w:r w:rsidRPr="00722063">
        <w:rPr>
          <w:rFonts w:ascii="Times New Roman" w:eastAsia="Times New Roman" w:hAnsi="Times New Roman" w:cs="Times New Roman"/>
          <w:sz w:val="20"/>
          <w:szCs w:val="20"/>
        </w:rPr>
        <w:t>key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factor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for</w:t>
      </w:r>
      <w:proofErr w:type="spellEnd"/>
      <w:r w:rsidRPr="00722063">
        <w:rPr>
          <w:rFonts w:ascii="Times New Roman" w:eastAsia="Times New Roman" w:hAnsi="Times New Roman" w:cs="Times New Roman"/>
          <w:sz w:val="20"/>
          <w:szCs w:val="20"/>
        </w:rPr>
        <w:t xml:space="preserve"> a </w:t>
      </w:r>
      <w:proofErr w:type="spellStart"/>
      <w:r w:rsidRPr="00722063">
        <w:rPr>
          <w:rFonts w:ascii="Times New Roman" w:eastAsia="Times New Roman" w:hAnsi="Times New Roman" w:cs="Times New Roman"/>
          <w:sz w:val="20"/>
          <w:szCs w:val="20"/>
        </w:rPr>
        <w:t>working</w:t>
      </w:r>
      <w:proofErr w:type="spellEnd"/>
      <w:r w:rsidRPr="00722063">
        <w:rPr>
          <w:rFonts w:ascii="Times New Roman" w:eastAsia="Times New Roman" w:hAnsi="Times New Roman" w:cs="Times New Roman"/>
          <w:sz w:val="20"/>
          <w:szCs w:val="20"/>
        </w:rPr>
        <w:t xml:space="preserve"> student.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format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remote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lectures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does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not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mean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poorer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study</w:t>
      </w:r>
      <w:proofErr w:type="spellEnd"/>
      <w:r w:rsidRPr="00722063">
        <w:rPr>
          <w:rFonts w:ascii="Times New Roman" w:eastAsia="Times New Roman" w:hAnsi="Times New Roman" w:cs="Times New Roman"/>
          <w:sz w:val="20"/>
          <w:szCs w:val="20"/>
        </w:rPr>
        <w:t xml:space="preserve"> performance, </w:t>
      </w:r>
      <w:proofErr w:type="spellStart"/>
      <w:r w:rsidRPr="00722063">
        <w:rPr>
          <w:rFonts w:ascii="Times New Roman" w:eastAsia="Times New Roman" w:hAnsi="Times New Roman" w:cs="Times New Roman"/>
          <w:sz w:val="20"/>
          <w:szCs w:val="20"/>
        </w:rPr>
        <w:t>as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progress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studies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depends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individual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involvement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each</w:t>
      </w:r>
      <w:proofErr w:type="spellEnd"/>
      <w:r w:rsidRPr="00722063">
        <w:rPr>
          <w:rFonts w:ascii="Times New Roman" w:eastAsia="Times New Roman" w:hAnsi="Times New Roman" w:cs="Times New Roman"/>
          <w:sz w:val="20"/>
          <w:szCs w:val="20"/>
        </w:rPr>
        <w:t xml:space="preserve"> student </w:t>
      </w:r>
      <w:proofErr w:type="spellStart"/>
      <w:r w:rsidRPr="00722063">
        <w:rPr>
          <w:rFonts w:ascii="Times New Roman" w:eastAsia="Times New Roman" w:hAnsi="Times New Roman" w:cs="Times New Roman"/>
          <w:sz w:val="20"/>
          <w:szCs w:val="20"/>
        </w:rPr>
        <w:t>in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learning</w:t>
      </w:r>
      <w:proofErr w:type="spellEnd"/>
      <w:r w:rsidRPr="00722063">
        <w:rPr>
          <w:rFonts w:ascii="Times New Roman" w:eastAsia="Times New Roman" w:hAnsi="Times New Roman" w:cs="Times New Roman"/>
          <w:sz w:val="20"/>
          <w:szCs w:val="20"/>
        </w:rPr>
        <w:t xml:space="preserve"> process.</w:t>
      </w:r>
    </w:p>
    <w:p w14:paraId="00000013" w14:textId="77777777" w:rsidR="00D553A2" w:rsidRPr="00722063" w:rsidRDefault="00DF253F">
      <w:pPr>
        <w:spacing w:after="200" w:line="360" w:lineRule="auto"/>
        <w:jc w:val="both"/>
        <w:rPr>
          <w:rFonts w:ascii="Times New Roman" w:eastAsia="Times New Roman" w:hAnsi="Times New Roman" w:cs="Times New Roman"/>
          <w:b/>
          <w:sz w:val="20"/>
          <w:szCs w:val="20"/>
        </w:rPr>
      </w:pPr>
      <w:proofErr w:type="spellStart"/>
      <w:r w:rsidRPr="00722063">
        <w:rPr>
          <w:rFonts w:ascii="Times New Roman" w:eastAsia="Times New Roman" w:hAnsi="Times New Roman" w:cs="Times New Roman"/>
          <w:b/>
          <w:sz w:val="20"/>
          <w:szCs w:val="20"/>
        </w:rPr>
        <w:t>Keywords</w:t>
      </w:r>
      <w:proofErr w:type="spellEnd"/>
      <w:r w:rsidRPr="00722063">
        <w:rPr>
          <w:rFonts w:ascii="Times New Roman" w:eastAsia="Times New Roman" w:hAnsi="Times New Roman" w:cs="Times New Roman"/>
          <w:b/>
          <w:sz w:val="20"/>
          <w:szCs w:val="20"/>
        </w:rPr>
        <w:t xml:space="preserve">: Covid-19 </w:t>
      </w:r>
      <w:proofErr w:type="spellStart"/>
      <w:r w:rsidRPr="00722063">
        <w:rPr>
          <w:rFonts w:ascii="Times New Roman" w:eastAsia="Times New Roman" w:hAnsi="Times New Roman" w:cs="Times New Roman"/>
          <w:b/>
          <w:sz w:val="20"/>
          <w:szCs w:val="20"/>
        </w:rPr>
        <w:t>pandemic</w:t>
      </w:r>
      <w:proofErr w:type="spellEnd"/>
      <w:r w:rsidRPr="00722063">
        <w:rPr>
          <w:rFonts w:ascii="Times New Roman" w:eastAsia="Times New Roman" w:hAnsi="Times New Roman" w:cs="Times New Roman"/>
          <w:b/>
          <w:sz w:val="20"/>
          <w:szCs w:val="20"/>
        </w:rPr>
        <w:t xml:space="preserve">, distance </w:t>
      </w:r>
      <w:proofErr w:type="spellStart"/>
      <w:r w:rsidRPr="00722063">
        <w:rPr>
          <w:rFonts w:ascii="Times New Roman" w:eastAsia="Times New Roman" w:hAnsi="Times New Roman" w:cs="Times New Roman"/>
          <w:b/>
          <w:sz w:val="20"/>
          <w:szCs w:val="20"/>
        </w:rPr>
        <w:t>learning</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remote</w:t>
      </w:r>
      <w:proofErr w:type="spellEnd"/>
      <w:r w:rsidRPr="00722063">
        <w:rPr>
          <w:rFonts w:ascii="Times New Roman" w:eastAsia="Times New Roman" w:hAnsi="Times New Roman" w:cs="Times New Roman"/>
          <w:b/>
          <w:sz w:val="20"/>
          <w:szCs w:val="20"/>
        </w:rPr>
        <w:t xml:space="preserve"> </w:t>
      </w:r>
      <w:proofErr w:type="spellStart"/>
      <w:r w:rsidRPr="00722063">
        <w:rPr>
          <w:rFonts w:ascii="Times New Roman" w:eastAsia="Times New Roman" w:hAnsi="Times New Roman" w:cs="Times New Roman"/>
          <w:b/>
          <w:sz w:val="20"/>
          <w:szCs w:val="20"/>
        </w:rPr>
        <w:t>learning</w:t>
      </w:r>
      <w:proofErr w:type="spellEnd"/>
      <w:r w:rsidRPr="00722063">
        <w:rPr>
          <w:rFonts w:ascii="Times New Roman" w:eastAsia="Times New Roman" w:hAnsi="Times New Roman" w:cs="Times New Roman"/>
          <w:b/>
          <w:sz w:val="20"/>
          <w:szCs w:val="20"/>
        </w:rPr>
        <w:t>, student.</w:t>
      </w:r>
    </w:p>
    <w:p w14:paraId="00000014" w14:textId="77777777" w:rsidR="00D553A2" w:rsidRPr="00722063" w:rsidRDefault="00DF253F">
      <w:pPr>
        <w:spacing w:after="0" w:line="360" w:lineRule="auto"/>
        <w:jc w:val="both"/>
        <w:rPr>
          <w:rFonts w:ascii="Times New Roman" w:eastAsia="Times New Roman" w:hAnsi="Times New Roman" w:cs="Times New Roman"/>
          <w:b/>
          <w:sz w:val="20"/>
          <w:szCs w:val="20"/>
        </w:rPr>
      </w:pPr>
      <w:r w:rsidRPr="00722063">
        <w:rPr>
          <w:rFonts w:ascii="Times New Roman" w:eastAsia="Times New Roman" w:hAnsi="Times New Roman" w:cs="Times New Roman"/>
          <w:b/>
          <w:sz w:val="20"/>
          <w:szCs w:val="20"/>
        </w:rPr>
        <w:t>Literatūras avoti // References:</w:t>
      </w:r>
    </w:p>
    <w:p w14:paraId="00000015" w14:textId="77777777" w:rsidR="00D553A2" w:rsidRPr="00722063" w:rsidRDefault="00DF253F">
      <w:pPr>
        <w:numPr>
          <w:ilvl w:val="0"/>
          <w:numId w:val="1"/>
        </w:numPr>
        <w:pBdr>
          <w:top w:val="nil"/>
          <w:left w:val="nil"/>
          <w:bottom w:val="nil"/>
          <w:right w:val="nil"/>
          <w:between w:val="nil"/>
        </w:pBdr>
        <w:spacing w:after="0" w:line="360" w:lineRule="auto"/>
        <w:ind w:left="708"/>
        <w:rPr>
          <w:rFonts w:ascii="Times New Roman" w:eastAsia="Times New Roman" w:hAnsi="Times New Roman" w:cs="Times New Roman"/>
          <w:color w:val="000000"/>
          <w:sz w:val="20"/>
          <w:szCs w:val="20"/>
        </w:rPr>
      </w:pPr>
      <w:proofErr w:type="spellStart"/>
      <w:r w:rsidRPr="00722063">
        <w:rPr>
          <w:rFonts w:ascii="Times New Roman" w:eastAsia="Times New Roman" w:hAnsi="Times New Roman" w:cs="Times New Roman"/>
          <w:sz w:val="20"/>
          <w:szCs w:val="20"/>
        </w:rPr>
        <w:t>United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Nations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Policy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Brief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Education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during</w:t>
      </w:r>
      <w:proofErr w:type="spellEnd"/>
      <w:r w:rsidRPr="00722063">
        <w:rPr>
          <w:rFonts w:ascii="Times New Roman" w:eastAsia="Times New Roman" w:hAnsi="Times New Roman" w:cs="Times New Roman"/>
          <w:sz w:val="20"/>
          <w:szCs w:val="20"/>
        </w:rPr>
        <w:t xml:space="preserve"> COVID-19 </w:t>
      </w:r>
      <w:proofErr w:type="spellStart"/>
      <w:r w:rsidRPr="00722063">
        <w:rPr>
          <w:rFonts w:ascii="Times New Roman" w:eastAsia="Times New Roman" w:hAnsi="Times New Roman" w:cs="Times New Roman"/>
          <w:sz w:val="20"/>
          <w:szCs w:val="20"/>
        </w:rPr>
        <w:t>and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beyond</w:t>
      </w:r>
      <w:proofErr w:type="spellEnd"/>
      <w:r w:rsidRPr="00722063">
        <w:rPr>
          <w:rFonts w:ascii="Times New Roman" w:eastAsia="Times New Roman" w:hAnsi="Times New Roman" w:cs="Times New Roman"/>
          <w:sz w:val="20"/>
          <w:szCs w:val="20"/>
        </w:rPr>
        <w:t>. [(</w:t>
      </w:r>
      <w:proofErr w:type="spellStart"/>
      <w:r w:rsidRPr="00722063">
        <w:rPr>
          <w:rFonts w:ascii="Times New Roman" w:eastAsia="Times New Roman" w:hAnsi="Times New Roman" w:cs="Times New Roman"/>
          <w:sz w:val="20"/>
          <w:szCs w:val="20"/>
        </w:rPr>
        <w:t>accessed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April</w:t>
      </w:r>
      <w:proofErr w:type="spellEnd"/>
      <w:r w:rsidRPr="00722063">
        <w:rPr>
          <w:rFonts w:ascii="Times New Roman" w:eastAsia="Times New Roman" w:hAnsi="Times New Roman" w:cs="Times New Roman"/>
          <w:sz w:val="20"/>
          <w:szCs w:val="20"/>
        </w:rPr>
        <w:t xml:space="preserve"> 12 2021)];2020 Aug; </w:t>
      </w:r>
      <w:proofErr w:type="spellStart"/>
      <w:r w:rsidRPr="00722063">
        <w:rPr>
          <w:rFonts w:ascii="Times New Roman" w:eastAsia="Times New Roman" w:hAnsi="Times New Roman" w:cs="Times New Roman"/>
          <w:sz w:val="20"/>
          <w:szCs w:val="20"/>
        </w:rPr>
        <w:t>Available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online</w:t>
      </w:r>
      <w:proofErr w:type="spellEnd"/>
      <w:r w:rsidRPr="00722063">
        <w:rPr>
          <w:rFonts w:ascii="Times New Roman" w:eastAsia="Times New Roman" w:hAnsi="Times New Roman" w:cs="Times New Roman"/>
          <w:sz w:val="20"/>
          <w:szCs w:val="20"/>
        </w:rPr>
        <w:t>: https://www.un.org/development</w:t>
      </w:r>
    </w:p>
    <w:p w14:paraId="00000016" w14:textId="77777777" w:rsidR="00D553A2" w:rsidRPr="00722063" w:rsidRDefault="00DF253F">
      <w:pPr>
        <w:numPr>
          <w:ilvl w:val="0"/>
          <w:numId w:val="1"/>
        </w:numPr>
        <w:pBdr>
          <w:top w:val="nil"/>
          <w:left w:val="nil"/>
          <w:bottom w:val="nil"/>
          <w:right w:val="nil"/>
          <w:between w:val="nil"/>
        </w:pBdr>
        <w:spacing w:after="0" w:line="360" w:lineRule="auto"/>
        <w:ind w:left="708"/>
        <w:rPr>
          <w:rFonts w:ascii="Times New Roman" w:eastAsia="Times New Roman" w:hAnsi="Times New Roman" w:cs="Times New Roman"/>
          <w:color w:val="000000"/>
          <w:sz w:val="20"/>
          <w:szCs w:val="20"/>
        </w:rPr>
      </w:pPr>
      <w:r w:rsidRPr="00722063">
        <w:rPr>
          <w:rFonts w:ascii="Times New Roman" w:eastAsia="Times New Roman" w:hAnsi="Times New Roman" w:cs="Times New Roman"/>
          <w:sz w:val="20"/>
          <w:szCs w:val="20"/>
        </w:rPr>
        <w:t>Eiropas Komisija. Izglītība un apmācība. Rīcības plāns digitālās izglītības jomā (2021–2027) [(</w:t>
      </w:r>
      <w:proofErr w:type="spellStart"/>
      <w:r w:rsidRPr="00722063">
        <w:rPr>
          <w:rFonts w:ascii="Times New Roman" w:eastAsia="Times New Roman" w:hAnsi="Times New Roman" w:cs="Times New Roman"/>
          <w:sz w:val="20"/>
          <w:szCs w:val="20"/>
        </w:rPr>
        <w:t>accessed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April</w:t>
      </w:r>
      <w:proofErr w:type="spellEnd"/>
      <w:r w:rsidRPr="00722063">
        <w:rPr>
          <w:rFonts w:ascii="Times New Roman" w:eastAsia="Times New Roman" w:hAnsi="Times New Roman" w:cs="Times New Roman"/>
          <w:sz w:val="20"/>
          <w:szCs w:val="20"/>
        </w:rPr>
        <w:t xml:space="preserve"> 12 2021)] </w:t>
      </w:r>
      <w:proofErr w:type="spellStart"/>
      <w:r w:rsidRPr="00722063">
        <w:rPr>
          <w:rFonts w:ascii="Times New Roman" w:eastAsia="Times New Roman" w:hAnsi="Times New Roman" w:cs="Times New Roman"/>
          <w:sz w:val="20"/>
          <w:szCs w:val="20"/>
        </w:rPr>
        <w:t>Available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online</w:t>
      </w:r>
      <w:proofErr w:type="spellEnd"/>
      <w:r w:rsidRPr="00722063">
        <w:rPr>
          <w:rFonts w:ascii="Times New Roman" w:eastAsia="Times New Roman" w:hAnsi="Times New Roman" w:cs="Times New Roman"/>
          <w:sz w:val="20"/>
          <w:szCs w:val="20"/>
        </w:rPr>
        <w:t>: https://ec.europa.eu/education/education-in-the-eu/digital-education-action-plan_lv</w:t>
      </w:r>
    </w:p>
    <w:p w14:paraId="00000017" w14:textId="77777777" w:rsidR="00D553A2" w:rsidRPr="00722063" w:rsidRDefault="00DF253F">
      <w:pPr>
        <w:numPr>
          <w:ilvl w:val="0"/>
          <w:numId w:val="1"/>
        </w:numPr>
        <w:pBdr>
          <w:top w:val="nil"/>
          <w:left w:val="nil"/>
          <w:bottom w:val="nil"/>
          <w:right w:val="nil"/>
          <w:between w:val="nil"/>
        </w:pBdr>
        <w:spacing w:after="0" w:line="360" w:lineRule="auto"/>
        <w:ind w:left="708"/>
        <w:rPr>
          <w:rFonts w:ascii="Times New Roman" w:eastAsia="Times New Roman" w:hAnsi="Times New Roman" w:cs="Times New Roman"/>
          <w:color w:val="000000"/>
          <w:sz w:val="20"/>
          <w:szCs w:val="20"/>
        </w:rPr>
      </w:pPr>
      <w:proofErr w:type="spellStart"/>
      <w:r w:rsidRPr="00722063">
        <w:rPr>
          <w:rFonts w:ascii="Times New Roman" w:eastAsia="Times New Roman" w:hAnsi="Times New Roman" w:cs="Times New Roman"/>
          <w:sz w:val="20"/>
          <w:szCs w:val="20"/>
        </w:rPr>
        <w:t>International</w:t>
      </w:r>
      <w:proofErr w:type="spellEnd"/>
      <w:r w:rsidRPr="00722063">
        <w:rPr>
          <w:rFonts w:ascii="Times New Roman" w:eastAsia="Times New Roman" w:hAnsi="Times New Roman" w:cs="Times New Roman"/>
          <w:sz w:val="20"/>
          <w:szCs w:val="20"/>
        </w:rPr>
        <w:t xml:space="preserve"> Association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Universities</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Impact</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of</w:t>
      </w:r>
      <w:proofErr w:type="spellEnd"/>
      <w:r w:rsidRPr="00722063">
        <w:rPr>
          <w:rFonts w:ascii="Times New Roman" w:eastAsia="Times New Roman" w:hAnsi="Times New Roman" w:cs="Times New Roman"/>
          <w:sz w:val="20"/>
          <w:szCs w:val="20"/>
        </w:rPr>
        <w:t xml:space="preserve"> Covid-19 </w:t>
      </w:r>
      <w:proofErr w:type="spellStart"/>
      <w:r w:rsidRPr="00722063">
        <w:rPr>
          <w:rFonts w:ascii="Times New Roman" w:eastAsia="Times New Roman" w:hAnsi="Times New Roman" w:cs="Times New Roman"/>
          <w:sz w:val="20"/>
          <w:szCs w:val="20"/>
        </w:rPr>
        <w:t>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Higher</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Education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Around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the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World</w:t>
      </w:r>
      <w:proofErr w:type="spellEnd"/>
      <w:r w:rsidRPr="00722063">
        <w:rPr>
          <w:rFonts w:ascii="Times New Roman" w:eastAsia="Times New Roman" w:hAnsi="Times New Roman" w:cs="Times New Roman"/>
          <w:sz w:val="20"/>
          <w:szCs w:val="20"/>
        </w:rPr>
        <w:t xml:space="preserve">. IAU </w:t>
      </w:r>
      <w:proofErr w:type="spellStart"/>
      <w:r w:rsidRPr="00722063">
        <w:rPr>
          <w:rFonts w:ascii="Times New Roman" w:eastAsia="Times New Roman" w:hAnsi="Times New Roman" w:cs="Times New Roman"/>
          <w:sz w:val="20"/>
          <w:szCs w:val="20"/>
        </w:rPr>
        <w:t>Global</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Survey</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Report</w:t>
      </w:r>
      <w:proofErr w:type="spellEnd"/>
      <w:r w:rsidRPr="00722063">
        <w:rPr>
          <w:rFonts w:ascii="Times New Roman" w:eastAsia="Times New Roman" w:hAnsi="Times New Roman" w:cs="Times New Roman"/>
          <w:sz w:val="20"/>
          <w:szCs w:val="20"/>
        </w:rPr>
        <w:t>. [(</w:t>
      </w:r>
      <w:proofErr w:type="spellStart"/>
      <w:r w:rsidRPr="00722063">
        <w:rPr>
          <w:rFonts w:ascii="Times New Roman" w:eastAsia="Times New Roman" w:hAnsi="Times New Roman" w:cs="Times New Roman"/>
          <w:sz w:val="20"/>
          <w:szCs w:val="20"/>
        </w:rPr>
        <w:t>accessed</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April</w:t>
      </w:r>
      <w:proofErr w:type="spellEnd"/>
      <w:r w:rsidRPr="00722063">
        <w:rPr>
          <w:rFonts w:ascii="Times New Roman" w:eastAsia="Times New Roman" w:hAnsi="Times New Roman" w:cs="Times New Roman"/>
          <w:sz w:val="20"/>
          <w:szCs w:val="20"/>
        </w:rPr>
        <w:t xml:space="preserve"> 12 2021)]; </w:t>
      </w:r>
      <w:proofErr w:type="spellStart"/>
      <w:r w:rsidRPr="00722063">
        <w:rPr>
          <w:rFonts w:ascii="Times New Roman" w:eastAsia="Times New Roman" w:hAnsi="Times New Roman" w:cs="Times New Roman"/>
          <w:sz w:val="20"/>
          <w:szCs w:val="20"/>
        </w:rPr>
        <w:t>Available</w:t>
      </w:r>
      <w:proofErr w:type="spellEnd"/>
      <w:r w:rsidRPr="00722063">
        <w:rPr>
          <w:rFonts w:ascii="Times New Roman" w:eastAsia="Times New Roman" w:hAnsi="Times New Roman" w:cs="Times New Roman"/>
          <w:sz w:val="20"/>
          <w:szCs w:val="20"/>
        </w:rPr>
        <w:t xml:space="preserve"> </w:t>
      </w:r>
      <w:proofErr w:type="spellStart"/>
      <w:r w:rsidRPr="00722063">
        <w:rPr>
          <w:rFonts w:ascii="Times New Roman" w:eastAsia="Times New Roman" w:hAnsi="Times New Roman" w:cs="Times New Roman"/>
          <w:sz w:val="20"/>
          <w:szCs w:val="20"/>
        </w:rPr>
        <w:t>online</w:t>
      </w:r>
      <w:proofErr w:type="spellEnd"/>
      <w:r w:rsidRPr="00722063">
        <w:rPr>
          <w:rFonts w:ascii="Times New Roman" w:eastAsia="Times New Roman" w:hAnsi="Times New Roman" w:cs="Times New Roman"/>
          <w:sz w:val="20"/>
          <w:szCs w:val="20"/>
        </w:rPr>
        <w:t>: https://www.iau-aiu.net/IMG/pdf.</w:t>
      </w:r>
    </w:p>
    <w:p w14:paraId="00000018" w14:textId="77777777" w:rsidR="00D553A2" w:rsidRDefault="00D553A2">
      <w:pPr>
        <w:pBdr>
          <w:top w:val="nil"/>
          <w:left w:val="nil"/>
          <w:bottom w:val="nil"/>
          <w:right w:val="nil"/>
          <w:between w:val="nil"/>
        </w:pBdr>
        <w:ind w:left="1080"/>
        <w:rPr>
          <w:rFonts w:ascii="Times New Roman" w:eastAsia="Times New Roman" w:hAnsi="Times New Roman" w:cs="Times New Roman"/>
          <w:color w:val="000000"/>
          <w:sz w:val="24"/>
          <w:szCs w:val="24"/>
        </w:rPr>
      </w:pPr>
      <w:bookmarkStart w:id="1" w:name="_GoBack"/>
      <w:bookmarkEnd w:id="1"/>
    </w:p>
    <w:sectPr w:rsidR="00D553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975B6"/>
    <w:multiLevelType w:val="multilevel"/>
    <w:tmpl w:val="10B8B8D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A2"/>
    <w:rsid w:val="00722063"/>
    <w:rsid w:val="00D553A2"/>
    <w:rsid w:val="00D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15309-2050-4AE3-8418-612966AF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D3554"/>
    <w:pPr>
      <w:keepNext/>
      <w:keepLines/>
      <w:spacing w:before="240" w:after="0" w:line="360" w:lineRule="auto"/>
      <w:ind w:firstLine="851"/>
      <w:jc w:val="center"/>
      <w:outlineLvl w:val="0"/>
    </w:pPr>
    <w:rPr>
      <w:rFonts w:ascii="Times New Roman" w:eastAsiaTheme="majorEastAsia" w:hAnsi="Times New Roman" w:cstheme="majorBid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D3554"/>
    <w:rPr>
      <w:rFonts w:ascii="Times New Roman" w:eastAsiaTheme="majorEastAsia" w:hAnsi="Times New Roman" w:cstheme="majorBidi"/>
      <w:b/>
      <w:sz w:val="32"/>
      <w:szCs w:val="32"/>
    </w:rPr>
  </w:style>
  <w:style w:type="paragraph" w:styleId="EndnoteText">
    <w:name w:val="endnote text"/>
    <w:basedOn w:val="Normal"/>
    <w:link w:val="EndnoteTextChar"/>
    <w:uiPriority w:val="99"/>
    <w:semiHidden/>
    <w:unhideWhenUsed/>
    <w:rsid w:val="002E0B68"/>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rsid w:val="002E0B68"/>
    <w:rPr>
      <w:rFonts w:ascii="Calibri" w:eastAsia="Calibri" w:hAnsi="Calibri" w:cs="Calibri"/>
      <w:sz w:val="20"/>
      <w:szCs w:val="20"/>
      <w:lang w:val="lv-LV" w:eastAsia="ru-RU"/>
    </w:rPr>
  </w:style>
  <w:style w:type="character" w:styleId="EndnoteReference">
    <w:name w:val="endnote reference"/>
    <w:basedOn w:val="DefaultParagraphFont"/>
    <w:uiPriority w:val="99"/>
    <w:semiHidden/>
    <w:unhideWhenUsed/>
    <w:rsid w:val="002E0B68"/>
    <w:rPr>
      <w:vertAlign w:val="superscript"/>
    </w:rPr>
  </w:style>
  <w:style w:type="paragraph" w:styleId="BalloonText">
    <w:name w:val="Balloon Text"/>
    <w:basedOn w:val="Normal"/>
    <w:link w:val="BalloonTextChar"/>
    <w:uiPriority w:val="99"/>
    <w:semiHidden/>
    <w:unhideWhenUsed/>
    <w:rsid w:val="00875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09"/>
    <w:rPr>
      <w:rFonts w:ascii="Segoe UI" w:hAnsi="Segoe UI" w:cs="Segoe UI"/>
      <w:sz w:val="18"/>
      <w:szCs w:val="18"/>
    </w:rPr>
  </w:style>
  <w:style w:type="paragraph" w:styleId="ListParagraph">
    <w:name w:val="List Paragraph"/>
    <w:basedOn w:val="Normal"/>
    <w:uiPriority w:val="34"/>
    <w:qFormat/>
    <w:rsid w:val="0029210F"/>
    <w:pPr>
      <w:ind w:left="720"/>
      <w:contextualSpacing/>
    </w:pPr>
  </w:style>
  <w:style w:type="character" w:styleId="Hyperlink">
    <w:name w:val="Hyperlink"/>
    <w:basedOn w:val="DefaultParagraphFont"/>
    <w:uiPriority w:val="99"/>
    <w:unhideWhenUsed/>
    <w:rsid w:val="0029210F"/>
    <w:rPr>
      <w:color w:val="0563C1" w:themeColor="hyperlink"/>
      <w:u w:val="single"/>
    </w:rPr>
  </w:style>
  <w:style w:type="character" w:styleId="CommentReference">
    <w:name w:val="annotation reference"/>
    <w:basedOn w:val="DefaultParagraphFont"/>
    <w:uiPriority w:val="99"/>
    <w:semiHidden/>
    <w:unhideWhenUsed/>
    <w:rsid w:val="00275734"/>
    <w:rPr>
      <w:sz w:val="16"/>
      <w:szCs w:val="16"/>
    </w:rPr>
  </w:style>
  <w:style w:type="paragraph" w:styleId="CommentText">
    <w:name w:val="annotation text"/>
    <w:basedOn w:val="Normal"/>
    <w:link w:val="CommentTextChar"/>
    <w:uiPriority w:val="99"/>
    <w:semiHidden/>
    <w:unhideWhenUsed/>
    <w:rsid w:val="00275734"/>
    <w:pPr>
      <w:spacing w:line="240" w:lineRule="auto"/>
    </w:pPr>
    <w:rPr>
      <w:sz w:val="20"/>
      <w:szCs w:val="20"/>
    </w:rPr>
  </w:style>
  <w:style w:type="character" w:customStyle="1" w:styleId="CommentTextChar">
    <w:name w:val="Comment Text Char"/>
    <w:basedOn w:val="DefaultParagraphFont"/>
    <w:link w:val="CommentText"/>
    <w:uiPriority w:val="99"/>
    <w:semiHidden/>
    <w:rsid w:val="00275734"/>
    <w:rPr>
      <w:sz w:val="20"/>
      <w:szCs w:val="20"/>
    </w:rPr>
  </w:style>
  <w:style w:type="paragraph" w:styleId="CommentSubject">
    <w:name w:val="annotation subject"/>
    <w:basedOn w:val="CommentText"/>
    <w:next w:val="CommentText"/>
    <w:link w:val="CommentSubjectChar"/>
    <w:uiPriority w:val="99"/>
    <w:semiHidden/>
    <w:unhideWhenUsed/>
    <w:rsid w:val="00275734"/>
    <w:rPr>
      <w:b/>
      <w:bCs/>
    </w:rPr>
  </w:style>
  <w:style w:type="character" w:customStyle="1" w:styleId="CommentSubjectChar">
    <w:name w:val="Comment Subject Char"/>
    <w:basedOn w:val="CommentTextChar"/>
    <w:link w:val="CommentSubject"/>
    <w:uiPriority w:val="99"/>
    <w:semiHidden/>
    <w:rsid w:val="0027573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GXSQFlB7y21IkidbVNBzGM5Zw==">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Sanita Marnauza</cp:lastModifiedBy>
  <cp:revision>3</cp:revision>
  <dcterms:created xsi:type="dcterms:W3CDTF">2022-04-07T12:14:00Z</dcterms:created>
  <dcterms:modified xsi:type="dcterms:W3CDTF">2022-04-21T12:30:00Z</dcterms:modified>
</cp:coreProperties>
</file>